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FB04" w14:textId="07FB1C6C" w:rsidR="00E23B07" w:rsidRDefault="7EADEA40" w:rsidP="005AE1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E69"/>
          <w:sz w:val="32"/>
          <w:szCs w:val="32"/>
        </w:rPr>
      </w:pPr>
      <w:r w:rsidRPr="4F761591">
        <w:rPr>
          <w:rFonts w:ascii="Times New Roman" w:eastAsia="Times New Roman" w:hAnsi="Times New Roman" w:cs="Times New Roman"/>
          <w:b/>
          <w:bCs/>
          <w:color w:val="222E69"/>
          <w:sz w:val="32"/>
          <w:szCs w:val="32"/>
        </w:rPr>
        <w:t>School Participatory Budgeting</w:t>
      </w:r>
    </w:p>
    <w:p w14:paraId="1CAF272F" w14:textId="5D380968" w:rsidR="00E23B07" w:rsidRDefault="7EADEA40" w:rsidP="005AE10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E69"/>
          <w:sz w:val="32"/>
          <w:szCs w:val="32"/>
        </w:rPr>
      </w:pPr>
      <w:r w:rsidRPr="005AE10A">
        <w:rPr>
          <w:rFonts w:ascii="Times New Roman" w:eastAsia="Times New Roman" w:hAnsi="Times New Roman" w:cs="Times New Roman"/>
          <w:b/>
          <w:bCs/>
          <w:color w:val="222E69"/>
          <w:sz w:val="32"/>
          <w:szCs w:val="32"/>
        </w:rPr>
        <w:t>EXAMPLE TIMELINE</w:t>
      </w:r>
    </w:p>
    <w:p w14:paraId="4445D0CB" w14:textId="48904975" w:rsidR="00E23B07" w:rsidRDefault="7EADEA40" w:rsidP="005AE10A">
      <w:pPr>
        <w:spacing w:after="0"/>
        <w:jc w:val="center"/>
        <w:rPr>
          <w:rFonts w:ascii="Verdana" w:eastAsia="Verdana" w:hAnsi="Verdana" w:cs="Verdana"/>
          <w:color w:val="222E69"/>
        </w:rPr>
      </w:pPr>
      <w:r w:rsidRPr="2EA84731">
        <w:rPr>
          <w:rFonts w:ascii="Verdana" w:eastAsia="Verdana" w:hAnsi="Verdana" w:cs="Verdana"/>
          <w:color w:val="222E69"/>
        </w:rPr>
        <w:t>AY 202</w:t>
      </w:r>
      <w:r w:rsidR="2513A42A" w:rsidRPr="2EA84731">
        <w:rPr>
          <w:rFonts w:ascii="Verdana" w:eastAsia="Verdana" w:hAnsi="Verdana" w:cs="Verdana"/>
          <w:color w:val="222E69"/>
        </w:rPr>
        <w:t>5</w:t>
      </w:r>
      <w:r w:rsidRPr="2EA84731">
        <w:rPr>
          <w:rFonts w:ascii="Verdana" w:eastAsia="Verdana" w:hAnsi="Verdana" w:cs="Verdana"/>
          <w:color w:val="222E69"/>
        </w:rPr>
        <w:t>-202</w:t>
      </w:r>
      <w:r w:rsidR="266ED734" w:rsidRPr="2EA84731">
        <w:rPr>
          <w:rFonts w:ascii="Verdana" w:eastAsia="Verdana" w:hAnsi="Verdana" w:cs="Verdana"/>
          <w:color w:val="222E69"/>
        </w:rPr>
        <w:t>6</w:t>
      </w:r>
    </w:p>
    <w:tbl>
      <w:tblPr>
        <w:tblStyle w:val="GridTable4-Accent1"/>
        <w:tblW w:w="14389" w:type="dxa"/>
        <w:tblLook w:val="06A0" w:firstRow="1" w:lastRow="0" w:firstColumn="1" w:lastColumn="0" w:noHBand="1" w:noVBand="1"/>
      </w:tblPr>
      <w:tblGrid>
        <w:gridCol w:w="1661"/>
        <w:gridCol w:w="2175"/>
        <w:gridCol w:w="4806"/>
        <w:gridCol w:w="5747"/>
      </w:tblGrid>
      <w:tr w:rsidR="005AE10A" w14:paraId="5B85FB17" w14:textId="77777777" w:rsidTr="73731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shd w:val="clear" w:color="auto" w:fill="222E69"/>
            <w:vAlign w:val="center"/>
          </w:tcPr>
          <w:p w14:paraId="6793F7FA" w14:textId="1D82B96C" w:rsidR="005AE10A" w:rsidRDefault="005AE10A" w:rsidP="005AE10A">
            <w:pPr>
              <w:rPr>
                <w:rFonts w:ascii="Verdana" w:eastAsia="Verdana" w:hAnsi="Verdana" w:cs="Verdana"/>
              </w:rPr>
            </w:pPr>
            <w:r w:rsidRPr="73731CAA">
              <w:rPr>
                <w:rFonts w:ascii="Verdana" w:eastAsia="Verdana" w:hAnsi="Verdana" w:cs="Verdana"/>
              </w:rPr>
              <w:t>Timefram</w:t>
            </w:r>
            <w:r w:rsidR="284B8EE8" w:rsidRPr="73731CAA">
              <w:rPr>
                <w:rFonts w:ascii="Verdana" w:eastAsia="Verdana" w:hAnsi="Verdana" w:cs="Verdana"/>
              </w:rPr>
              <w:t>e</w:t>
            </w:r>
          </w:p>
        </w:tc>
        <w:tc>
          <w:tcPr>
            <w:tcW w:w="1980" w:type="dxa"/>
            <w:shd w:val="clear" w:color="auto" w:fill="222E69"/>
            <w:vAlign w:val="center"/>
          </w:tcPr>
          <w:p w14:paraId="2EB02ACD" w14:textId="4A8DC541" w:rsidR="005AE10A" w:rsidRDefault="005AE10A" w:rsidP="005AE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 w:rsidRPr="005AE10A">
              <w:rPr>
                <w:rFonts w:ascii="Verdana" w:eastAsia="Verdana" w:hAnsi="Verdana" w:cs="Verdana"/>
              </w:rPr>
              <w:t>Phase</w:t>
            </w:r>
          </w:p>
        </w:tc>
        <w:tc>
          <w:tcPr>
            <w:tcW w:w="4875" w:type="dxa"/>
            <w:shd w:val="clear" w:color="auto" w:fill="222E69"/>
            <w:vAlign w:val="center"/>
          </w:tcPr>
          <w:p w14:paraId="415FF4FE" w14:textId="7415ACBA" w:rsidR="005AE10A" w:rsidRDefault="005AE10A" w:rsidP="005AE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 w:rsidRPr="005AE10A">
              <w:rPr>
                <w:rFonts w:ascii="Verdana" w:eastAsia="Verdana" w:hAnsi="Verdana" w:cs="Verdana"/>
              </w:rPr>
              <w:t>Key Meetings &amp; Dates</w:t>
            </w:r>
          </w:p>
        </w:tc>
        <w:tc>
          <w:tcPr>
            <w:tcW w:w="5869" w:type="dxa"/>
            <w:shd w:val="clear" w:color="auto" w:fill="222E69"/>
            <w:vAlign w:val="center"/>
          </w:tcPr>
          <w:p w14:paraId="5EF660F3" w14:textId="2A306826" w:rsidR="005AE10A" w:rsidRDefault="005AE10A" w:rsidP="005AE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</w:rPr>
            </w:pPr>
            <w:r w:rsidRPr="005AE10A">
              <w:rPr>
                <w:rFonts w:ascii="Verdana" w:eastAsia="Verdana" w:hAnsi="Verdana" w:cs="Verdana"/>
              </w:rPr>
              <w:t>Additional Details</w:t>
            </w:r>
          </w:p>
        </w:tc>
      </w:tr>
      <w:tr w:rsidR="005AE10A" w14:paraId="4743FD7C" w14:textId="77777777" w:rsidTr="73731CAA">
        <w:trPr>
          <w:cantSplit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14:paraId="57FE9730" w14:textId="3A732C48" w:rsidR="005AE10A" w:rsidRPr="00A57D33" w:rsidRDefault="005AE10A" w:rsidP="005AE10A">
            <w:pP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</w:pPr>
            <w:r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August – September 202</w:t>
            </w:r>
            <w:r w:rsidR="1702C4B9"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00A8F012" w14:textId="142E77D3" w:rsidR="005AE10A" w:rsidRPr="00A57D33" w:rsidRDefault="005AE10A" w:rsidP="005AE10A">
            <w:pPr>
              <w:pStyle w:val="ListParagraph"/>
              <w:numPr>
                <w:ilvl w:val="0"/>
                <w:numId w:val="3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 w:rsidRPr="00A57D33">
              <w:rPr>
                <w:rFonts w:ascii="Verdana" w:eastAsia="Verdana" w:hAnsi="Verdana" w:cs="Verdana"/>
                <w:sz w:val="20"/>
                <w:szCs w:val="20"/>
              </w:rPr>
              <w:t>Design the Process</w:t>
            </w:r>
          </w:p>
        </w:tc>
        <w:tc>
          <w:tcPr>
            <w:tcW w:w="4875" w:type="dxa"/>
            <w:vAlign w:val="center"/>
          </w:tcPr>
          <w:p w14:paraId="6A91B328" w14:textId="5E6D82B3" w:rsidR="005AE10A" w:rsidRPr="00A57D33" w:rsidRDefault="005AE10A" w:rsidP="005AE10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Principal Meeting</w:t>
            </w:r>
          </w:p>
          <w:p w14:paraId="5DAA822F" w14:textId="06B6CB8F" w:rsidR="005AE10A" w:rsidRPr="00A57D33" w:rsidRDefault="005AE10A" w:rsidP="005AE10A">
            <w:pPr>
              <w:pStyle w:val="ListParagraph"/>
              <w:numPr>
                <w:ilvl w:val="1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73731CAA">
              <w:rPr>
                <w:rFonts w:ascii="Verdana" w:eastAsia="Verdana" w:hAnsi="Verdana" w:cs="Verdana"/>
                <w:sz w:val="18"/>
                <w:szCs w:val="18"/>
              </w:rPr>
              <w:t>Aug 15</w:t>
            </w:r>
            <w:r w:rsidR="71EF2ABE"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(or incorporate into scheduled meeting)</w:t>
            </w:r>
          </w:p>
          <w:p w14:paraId="461B10AB" w14:textId="7B1E14F2" w:rsidR="005AE10A" w:rsidRPr="00A57D33" w:rsidRDefault="005AE10A" w:rsidP="005AE10A">
            <w:pPr>
              <w:pStyle w:val="ListParagraph"/>
              <w:numPr>
                <w:ilvl w:val="0"/>
                <w:numId w:val="3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SPB Sponsors Confirmed</w:t>
            </w:r>
          </w:p>
          <w:p w14:paraId="1EF230BF" w14:textId="24CC6F94" w:rsidR="005AE10A" w:rsidRPr="00A57D33" w:rsidRDefault="005AE10A" w:rsidP="005AE10A">
            <w:pPr>
              <w:pStyle w:val="ListParagraph"/>
              <w:numPr>
                <w:ilvl w:val="1"/>
                <w:numId w:val="3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sz w:val="18"/>
                <w:szCs w:val="18"/>
              </w:rPr>
              <w:t>Aug 21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st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– Aug 28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36C82EB9" w14:textId="62865A1A" w:rsidR="005AE10A" w:rsidRPr="00A57D33" w:rsidRDefault="005AE10A" w:rsidP="005AE10A">
            <w:pPr>
              <w:pStyle w:val="ListParagraph"/>
              <w:numPr>
                <w:ilvl w:val="0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Attend SPB Institute</w:t>
            </w:r>
            <w:r w:rsidR="3CFA526D"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or Lead Training/Orientation</w:t>
            </w:r>
          </w:p>
          <w:p w14:paraId="31789D9A" w14:textId="46BFE6E0" w:rsidR="666A95C1" w:rsidRPr="00A57D33" w:rsidRDefault="666A95C1" w:rsidP="005AE10A">
            <w:pPr>
              <w:pStyle w:val="ListParagraph"/>
              <w:numPr>
                <w:ilvl w:val="1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2EA84731">
              <w:rPr>
                <w:rFonts w:ascii="Verdana" w:eastAsia="Verdana" w:hAnsi="Verdana" w:cs="Verdana"/>
                <w:sz w:val="18"/>
                <w:szCs w:val="18"/>
              </w:rPr>
              <w:t xml:space="preserve">Summer </w:t>
            </w:r>
            <w:r w:rsidR="0D96F669" w:rsidRPr="2EA84731">
              <w:rPr>
                <w:rFonts w:ascii="Verdana" w:eastAsia="Verdana" w:hAnsi="Verdana" w:cs="Verdana"/>
                <w:sz w:val="18"/>
                <w:szCs w:val="18"/>
              </w:rPr>
              <w:t xml:space="preserve">through </w:t>
            </w:r>
            <w:r w:rsidR="5F0D999F" w:rsidRPr="2EA84731">
              <w:rPr>
                <w:rFonts w:ascii="Verdana" w:eastAsia="Verdana" w:hAnsi="Verdana" w:cs="Verdana"/>
                <w:sz w:val="18"/>
                <w:szCs w:val="18"/>
              </w:rPr>
              <w:t>Sep</w:t>
            </w:r>
          </w:p>
          <w:p w14:paraId="2B429972" w14:textId="187F635B" w:rsidR="005AE10A" w:rsidRPr="00A57D33" w:rsidRDefault="005AE10A" w:rsidP="005AE10A">
            <w:pPr>
              <w:pStyle w:val="ListParagraph"/>
              <w:numPr>
                <w:ilvl w:val="0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Steering Committees Recruited</w:t>
            </w:r>
          </w:p>
          <w:p w14:paraId="305562F2" w14:textId="71F43BED" w:rsidR="005AE10A" w:rsidRPr="00A57D33" w:rsidRDefault="005AE10A" w:rsidP="005AE10A">
            <w:pPr>
              <w:pStyle w:val="ListParagraph"/>
              <w:numPr>
                <w:ilvl w:val="1"/>
                <w:numId w:val="2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sz w:val="18"/>
                <w:szCs w:val="18"/>
              </w:rPr>
              <w:t>Sep 11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– Oct 4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869" w:type="dxa"/>
            <w:vAlign w:val="center"/>
          </w:tcPr>
          <w:p w14:paraId="521A8700" w14:textId="72AE745D" w:rsidR="005AE10A" w:rsidRPr="00A57D33" w:rsidRDefault="005AE10A" w:rsidP="005AE10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Principal Meeting: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Gather with district leaders to introduce SPB to site leaders on each campus and create process guidelines.</w:t>
            </w:r>
          </w:p>
          <w:p w14:paraId="2B44491F" w14:textId="643890D1" w:rsidR="005AE10A" w:rsidRPr="00A57D33" w:rsidRDefault="005AE10A" w:rsidP="005AE10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SPB Sponsors: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One or </w:t>
            </w:r>
            <w:r w:rsidR="405B0ADB"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more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>teachers or school staff who support students on the steering committee through the SPB process at their school.</w:t>
            </w:r>
          </w:p>
          <w:p w14:paraId="3008000D" w14:textId="4FDE4BA1" w:rsidR="005AE10A" w:rsidRPr="00A57D33" w:rsidRDefault="005AE10A" w:rsidP="005AE10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73731CA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Steering Committee: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The group of students who guide the SPB process among their peers from design to project implementation. </w:t>
            </w:r>
          </w:p>
          <w:p w14:paraId="38729BE4" w14:textId="51494416" w:rsidR="005AE10A" w:rsidRPr="00A57D33" w:rsidRDefault="34FBE0D8" w:rsidP="005AE10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73731CAA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SPB Institute or Training: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Partner with CFA &amp; ASU to provide professional development on the process at the beginning of the year. Over time, districts may lead their own training</w:t>
            </w:r>
            <w:r w:rsidR="52853C0E" w:rsidRPr="73731CAA">
              <w:rPr>
                <w:rFonts w:ascii="Verdana" w:eastAsia="Verdana" w:hAnsi="Verdana" w:cs="Verdana"/>
                <w:sz w:val="18"/>
                <w:szCs w:val="18"/>
              </w:rPr>
              <w:t>, workshops, or create mini videos to reinforce process learning throughout the year.</w:t>
            </w:r>
          </w:p>
        </w:tc>
      </w:tr>
      <w:tr w:rsidR="005AE10A" w14:paraId="592EA3E8" w14:textId="77777777" w:rsidTr="73731CAA">
        <w:trPr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14:paraId="4C963EFC" w14:textId="7E19F81E" w:rsidR="005AE10A" w:rsidRPr="00A57D33" w:rsidRDefault="005AE10A" w:rsidP="005AE10A">
            <w:pP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</w:pPr>
            <w:r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October 202</w:t>
            </w:r>
            <w:r w:rsidR="5C120EE0"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39761260" w14:textId="1B8B5D8D" w:rsidR="005AE10A" w:rsidRPr="00A57D33" w:rsidRDefault="005AE10A" w:rsidP="005AE10A">
            <w:pPr>
              <w:pStyle w:val="ListParagraph"/>
              <w:numPr>
                <w:ilvl w:val="0"/>
                <w:numId w:val="3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 w:rsidRPr="00A57D33">
              <w:rPr>
                <w:rFonts w:ascii="Verdana" w:eastAsia="Verdana" w:hAnsi="Verdana" w:cs="Verdana"/>
                <w:sz w:val="20"/>
                <w:szCs w:val="20"/>
              </w:rPr>
              <w:t>Kick-Off &amp; Idea Collection</w:t>
            </w:r>
          </w:p>
        </w:tc>
        <w:tc>
          <w:tcPr>
            <w:tcW w:w="4875" w:type="dxa"/>
            <w:vAlign w:val="center"/>
          </w:tcPr>
          <w:p w14:paraId="3B26261E" w14:textId="71D50863" w:rsidR="005AE10A" w:rsidRPr="00A57D33" w:rsidRDefault="005AE10A" w:rsidP="005AE10A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SPB Kick-Off</w:t>
            </w:r>
          </w:p>
          <w:p w14:paraId="4827DCC7" w14:textId="255ED288" w:rsidR="005AE10A" w:rsidRPr="00A57D33" w:rsidRDefault="005AE10A" w:rsidP="005AE10A">
            <w:pPr>
              <w:pStyle w:val="ListParagraph"/>
              <w:numPr>
                <w:ilvl w:val="1"/>
                <w:numId w:val="3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sz w:val="18"/>
                <w:szCs w:val="18"/>
              </w:rPr>
              <w:t>Week of Sep 30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(prior to Fall Break) OR Week of Oct 14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(after Fall Break)</w:t>
            </w:r>
          </w:p>
          <w:p w14:paraId="16DE0978" w14:textId="1537F21C" w:rsidR="005AE10A" w:rsidRPr="00A57D33" w:rsidRDefault="005AE10A" w:rsidP="005AE10A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Idea Collection</w:t>
            </w:r>
          </w:p>
          <w:p w14:paraId="08BCCB0A" w14:textId="460D8417" w:rsidR="005AE10A" w:rsidRPr="00A57D33" w:rsidRDefault="005AE10A" w:rsidP="005AE10A">
            <w:pPr>
              <w:pStyle w:val="ListParagraph"/>
              <w:numPr>
                <w:ilvl w:val="1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Ideal Timeframe: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Oct 14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– Oct 31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st</w:t>
            </w:r>
          </w:p>
          <w:p w14:paraId="32E62EA4" w14:textId="036071B0" w:rsidR="005AE10A" w:rsidRPr="00A57D33" w:rsidRDefault="005AE10A" w:rsidP="005AE10A">
            <w:pPr>
              <w:pStyle w:val="ListParagraph"/>
              <w:numPr>
                <w:ilvl w:val="1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Primary Vote (optional):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>Week of Nov 4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</w:p>
          <w:p w14:paraId="68E3729F" w14:textId="7E516ECF" w:rsidR="005AE10A" w:rsidRPr="00A57D33" w:rsidRDefault="005AE10A" w:rsidP="005AE10A">
            <w:pPr>
              <w:pStyle w:val="ListParagraph"/>
              <w:numPr>
                <w:ilvl w:val="1"/>
                <w:numId w:val="3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Suggested Due Date: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Nov 8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</w:p>
        </w:tc>
        <w:tc>
          <w:tcPr>
            <w:tcW w:w="5869" w:type="dxa"/>
            <w:vAlign w:val="center"/>
          </w:tcPr>
          <w:p w14:paraId="2B39F0D3" w14:textId="3244B6EE" w:rsidR="005AE10A" w:rsidRPr="00A57D33" w:rsidRDefault="005AE10A" w:rsidP="005AE10A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SPB Kick-Off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: Steering committees </w:t>
            </w:r>
            <w:r w:rsidR="715882E1"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and school community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learn about the SPB process and plan for the school year.  </w:t>
            </w:r>
          </w:p>
          <w:p w14:paraId="1CCFC4F7" w14:textId="20217AD7" w:rsidR="005AE10A" w:rsidRPr="00A57D33" w:rsidRDefault="005AE10A" w:rsidP="005AE10A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Idea Collection: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Steering committees meet with the Sponsor on a weekly basis and collect ideas from all of the students on campus.</w:t>
            </w:r>
          </w:p>
          <w:p w14:paraId="53BD92F5" w14:textId="381E90FC" w:rsidR="005AE10A" w:rsidRPr="00A57D33" w:rsidRDefault="005AE10A" w:rsidP="005AE10A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Primary Vote: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Once ideas have been collected, reviewed, and sorted, the steering committee might host a primary vote in which the student body ranks their top choices to prioritize which ideas move forward to proposal development. </w:t>
            </w:r>
          </w:p>
        </w:tc>
      </w:tr>
      <w:tr w:rsidR="005AE10A" w14:paraId="42F2A4F0" w14:textId="77777777" w:rsidTr="73731CAA">
        <w:trPr>
          <w:trHeight w:val="2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14:paraId="5AAAC1B5" w14:textId="73355CCF" w:rsidR="005AE10A" w:rsidRPr="00A57D33" w:rsidRDefault="005AE10A" w:rsidP="005AE10A">
            <w:pP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</w:pPr>
            <w:r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November 202</w:t>
            </w:r>
            <w:r w:rsidR="57257DFD"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5</w:t>
            </w:r>
            <w:r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 xml:space="preserve"> –January 202</w:t>
            </w:r>
            <w:r w:rsidR="143942A5"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3B47FC1C" w14:textId="4C127C92" w:rsidR="005AE10A" w:rsidRPr="00A57D33" w:rsidRDefault="005AE10A" w:rsidP="005AE10A">
            <w:pPr>
              <w:pStyle w:val="ListParagraph"/>
              <w:numPr>
                <w:ilvl w:val="0"/>
                <w:numId w:val="3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 w:rsidRPr="00A57D33">
              <w:rPr>
                <w:rFonts w:ascii="Verdana" w:eastAsia="Verdana" w:hAnsi="Verdana" w:cs="Verdana"/>
                <w:sz w:val="20"/>
                <w:szCs w:val="20"/>
              </w:rPr>
              <w:t>Proposal Development</w:t>
            </w:r>
          </w:p>
        </w:tc>
        <w:tc>
          <w:tcPr>
            <w:tcW w:w="4875" w:type="dxa"/>
            <w:vAlign w:val="center"/>
          </w:tcPr>
          <w:p w14:paraId="0DCE61F7" w14:textId="18BA61C4" w:rsidR="005AE10A" w:rsidRPr="00A57D33" w:rsidRDefault="005AE10A" w:rsidP="005AE10A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Proposal Development</w:t>
            </w:r>
          </w:p>
          <w:p w14:paraId="59D2B3B3" w14:textId="465FD283" w:rsidR="005AE10A" w:rsidRPr="00A57D33" w:rsidRDefault="005AE10A" w:rsidP="005AE10A">
            <w:pPr>
              <w:pStyle w:val="ListParagraph"/>
              <w:numPr>
                <w:ilvl w:val="1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Ideal Timeframe: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Mid Nov – Mid Jan</w:t>
            </w:r>
          </w:p>
          <w:p w14:paraId="238E8FF7" w14:textId="1AB6A656" w:rsidR="005AE10A" w:rsidRPr="00A57D33" w:rsidRDefault="005AE10A" w:rsidP="005AE10A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Proposal Feedback</w:t>
            </w:r>
          </w:p>
          <w:p w14:paraId="5DFE6682" w14:textId="6D19DCF8" w:rsidR="005AE10A" w:rsidRPr="00A57D33" w:rsidRDefault="005AE10A" w:rsidP="73731CAA">
            <w:pPr>
              <w:pStyle w:val="ListParagraph"/>
              <w:numPr>
                <w:ilvl w:val="1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73731CAA">
              <w:rPr>
                <w:rFonts w:ascii="Verdana" w:eastAsia="Verdana" w:hAnsi="Verdana" w:cs="Verdana"/>
                <w:sz w:val="18"/>
                <w:szCs w:val="18"/>
              </w:rPr>
              <w:t>Round 1</w:t>
            </w:r>
            <w:r w:rsidR="4A2D2651"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B314DC6" w:rsidRPr="73731CAA"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 w:rsidR="35976E66"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>Principal and School Admin Review</w:t>
            </w:r>
            <w:r w:rsidR="08867E3D"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>Week of Dec 9</w:t>
            </w:r>
            <w:r w:rsidRPr="73731CAA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(two weeks before winter break)</w:t>
            </w:r>
          </w:p>
          <w:p w14:paraId="3C1F599C" w14:textId="3C37A175" w:rsidR="005AE10A" w:rsidRPr="00A57D33" w:rsidRDefault="005AE10A" w:rsidP="73731CAA">
            <w:pPr>
              <w:pStyle w:val="ListParagraph"/>
              <w:numPr>
                <w:ilvl w:val="1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73731CAA">
              <w:rPr>
                <w:rFonts w:ascii="Verdana" w:eastAsia="Verdana" w:hAnsi="Verdana" w:cs="Verdana"/>
                <w:sz w:val="18"/>
                <w:szCs w:val="18"/>
              </w:rPr>
              <w:t>Round 2</w:t>
            </w:r>
            <w:r w:rsidR="05DE8C25"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4CF99F0D" w:rsidRPr="73731CAA"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 w:rsidR="7A6452F5"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>District Review</w:t>
            </w:r>
            <w:r w:rsidR="68D34D79"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>Week of Jan 20</w:t>
            </w:r>
            <w:r w:rsidRPr="73731CAA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73731CAA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4AF224EC" w14:textId="07FA0B2D" w:rsidR="005AE10A" w:rsidRPr="00A57D33" w:rsidRDefault="005AE10A" w:rsidP="005AE10A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B1A776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Proposal</w:t>
            </w:r>
            <w:r w:rsidR="2EC30D36" w:rsidRPr="1B1A776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Pitch &amp;</w:t>
            </w:r>
            <w:r w:rsidRPr="1B1A776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Final Approval</w:t>
            </w:r>
          </w:p>
          <w:p w14:paraId="0D4081F7" w14:textId="477AABBB" w:rsidR="005AE10A" w:rsidRPr="00A57D33" w:rsidRDefault="005AE10A" w:rsidP="005AE10A">
            <w:pPr>
              <w:pStyle w:val="ListParagraph"/>
              <w:numPr>
                <w:ilvl w:val="1"/>
                <w:numId w:val="36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sz w:val="18"/>
                <w:szCs w:val="18"/>
              </w:rPr>
              <w:t>Feb 7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5869" w:type="dxa"/>
            <w:vAlign w:val="center"/>
          </w:tcPr>
          <w:p w14:paraId="3B605B87" w14:textId="314E7FDD" w:rsidR="005AE10A" w:rsidRPr="00A57D33" w:rsidRDefault="005AE10A" w:rsidP="005AE10A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Proposal Development: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Steering committees meet on a weekly basis to determine top ideas and conduct research on the cost and feasibility of top projects. </w:t>
            </w:r>
            <w:r w:rsidR="39A4EEB5" w:rsidRPr="00A57D33">
              <w:rPr>
                <w:rFonts w:ascii="Verdana" w:eastAsia="Verdana" w:hAnsi="Verdana" w:cs="Verdana"/>
                <w:sz w:val="18"/>
                <w:szCs w:val="18"/>
              </w:rPr>
              <w:t>Meetings with business, maintenance, or financial teams might be scheduled to ensure alignment with federal and district policies.</w:t>
            </w:r>
          </w:p>
          <w:p w14:paraId="24D10533" w14:textId="618AB72F" w:rsidR="005AE10A" w:rsidRPr="00A57D33" w:rsidRDefault="005AE10A" w:rsidP="005AE10A">
            <w:pPr>
              <w:pStyle w:val="ListParagraph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3DE1CDC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Proposal Fee</w:t>
            </w:r>
            <w:r w:rsidR="7F6043BD" w:rsidRPr="3DE1CDC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</w:t>
            </w:r>
            <w:r w:rsidRPr="3DE1CDC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back &amp; Final Approval:</w:t>
            </w:r>
            <w:r w:rsidRPr="3DE1CDC1">
              <w:rPr>
                <w:rFonts w:ascii="Verdana" w:eastAsia="Verdana" w:hAnsi="Verdana" w:cs="Verdana"/>
                <w:sz w:val="18"/>
                <w:szCs w:val="18"/>
              </w:rPr>
              <w:t xml:space="preserve"> Steering committees submit proposal forms to the district and school leaders to receive feedback and review proposals for final approval</w:t>
            </w:r>
            <w:r w:rsidR="6AB1B54E" w:rsidRPr="3DE1CDC1">
              <w:rPr>
                <w:rFonts w:ascii="Verdana" w:eastAsia="Verdana" w:hAnsi="Verdana" w:cs="Verdana"/>
                <w:sz w:val="18"/>
                <w:szCs w:val="18"/>
              </w:rPr>
              <w:t xml:space="preserve"> to go on the ballot.</w:t>
            </w:r>
            <w:r w:rsidR="56B67506" w:rsidRPr="3DE1CDC1">
              <w:rPr>
                <w:rFonts w:ascii="Verdana" w:eastAsia="Verdana" w:hAnsi="Verdana" w:cs="Verdana"/>
                <w:sz w:val="18"/>
                <w:szCs w:val="18"/>
              </w:rPr>
              <w:t xml:space="preserve"> Consider having the students directly pitch the proposals to school admin.</w:t>
            </w:r>
          </w:p>
        </w:tc>
      </w:tr>
      <w:tr w:rsidR="005AE10A" w14:paraId="3602908E" w14:textId="77777777" w:rsidTr="73731CAA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14:paraId="7EEDAFBE" w14:textId="3C8D5F33" w:rsidR="005AE10A" w:rsidRPr="00A57D33" w:rsidRDefault="005AE10A" w:rsidP="005AE10A">
            <w:pP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</w:pPr>
            <w:r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February – March 202</w:t>
            </w:r>
            <w:r w:rsidR="39E05062"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4744E60E" w14:textId="7682D23E" w:rsidR="005AE10A" w:rsidRPr="00A57D33" w:rsidRDefault="005AE10A" w:rsidP="005AE10A">
            <w:pPr>
              <w:pStyle w:val="ListParagraph"/>
              <w:numPr>
                <w:ilvl w:val="0"/>
                <w:numId w:val="3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 w:rsidRPr="2EA84731">
              <w:rPr>
                <w:rFonts w:ascii="Verdana" w:eastAsia="Verdana" w:hAnsi="Verdana" w:cs="Verdana"/>
                <w:sz w:val="20"/>
                <w:szCs w:val="20"/>
              </w:rPr>
              <w:t>Campaign</w:t>
            </w:r>
            <w:r w:rsidR="3EC0DE62" w:rsidRPr="2EA84731">
              <w:rPr>
                <w:rFonts w:ascii="Verdana" w:eastAsia="Verdana" w:hAnsi="Verdana" w:cs="Verdana"/>
                <w:sz w:val="20"/>
                <w:szCs w:val="20"/>
              </w:rPr>
              <w:t>, Deliberate,</w:t>
            </w:r>
            <w:r w:rsidRPr="2EA84731">
              <w:rPr>
                <w:rFonts w:ascii="Verdana" w:eastAsia="Verdana" w:hAnsi="Verdana" w:cs="Verdana"/>
                <w:sz w:val="20"/>
                <w:szCs w:val="20"/>
              </w:rPr>
              <w:t xml:space="preserve"> &amp; Vote</w:t>
            </w:r>
          </w:p>
        </w:tc>
        <w:tc>
          <w:tcPr>
            <w:tcW w:w="4875" w:type="dxa"/>
            <w:vAlign w:val="center"/>
          </w:tcPr>
          <w:p w14:paraId="0741B849" w14:textId="33EE2154" w:rsidR="005AE10A" w:rsidRPr="00A57D33" w:rsidRDefault="005AE10A" w:rsidP="005AE10A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2EA847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Campaigning</w:t>
            </w:r>
            <w:r w:rsidR="1F2C91AA" w:rsidRPr="2EA847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, Deliberation,</w:t>
            </w:r>
            <w:r w:rsidRPr="2EA847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&amp; Planning for Vote Day</w:t>
            </w:r>
          </w:p>
          <w:p w14:paraId="01DB06D7" w14:textId="11FD9151" w:rsidR="005AE10A" w:rsidRPr="00A57D33" w:rsidRDefault="005AE10A" w:rsidP="005AE10A">
            <w:pPr>
              <w:pStyle w:val="ListParagraph"/>
              <w:numPr>
                <w:ilvl w:val="1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Ideal Timeframe: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Feb 10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– Feb 28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</w:p>
          <w:p w14:paraId="6D9A77C7" w14:textId="2E3F44AF" w:rsidR="005AE10A" w:rsidRPr="00A57D33" w:rsidRDefault="005AE10A" w:rsidP="005AE10A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Campus Vote Day</w:t>
            </w:r>
          </w:p>
          <w:p w14:paraId="68908D0C" w14:textId="5072B431" w:rsidR="005AE10A" w:rsidRPr="00A57D33" w:rsidRDefault="005AE10A" w:rsidP="005AE10A">
            <w:pPr>
              <w:pStyle w:val="ListParagraph"/>
              <w:numPr>
                <w:ilvl w:val="1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Option 1: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>Week of Mar 3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rd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(Prior to Spring Break)</w:t>
            </w:r>
          </w:p>
          <w:p w14:paraId="2B3A45F8" w14:textId="178A2B76" w:rsidR="005AE10A" w:rsidRPr="00A57D33" w:rsidRDefault="005AE10A" w:rsidP="005AE10A">
            <w:pPr>
              <w:pStyle w:val="ListParagraph"/>
              <w:numPr>
                <w:ilvl w:val="1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Option 2: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Mar 17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– Mar 28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(After Spring Break)</w:t>
            </w:r>
          </w:p>
        </w:tc>
        <w:tc>
          <w:tcPr>
            <w:tcW w:w="5869" w:type="dxa"/>
            <w:vAlign w:val="center"/>
          </w:tcPr>
          <w:p w14:paraId="5C133AD9" w14:textId="0FCB541D" w:rsidR="005AE10A" w:rsidRPr="00A57D33" w:rsidRDefault="005AE10A" w:rsidP="005AE10A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Campaigning</w:t>
            </w:r>
            <w:r w:rsidR="623E943A"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&amp; Deliberation</w:t>
            </w: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: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>Steering committees advocate for projects on the ballot at their school and spread the word about their campus vote day.</w:t>
            </w:r>
            <w:r w:rsidR="47974099"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They host opportunities for voters to discuss pros and cons of the projects before voting takes place.</w:t>
            </w:r>
          </w:p>
          <w:p w14:paraId="097C3973" w14:textId="36EA35AB" w:rsidR="005AE10A" w:rsidRPr="00A57D33" w:rsidRDefault="005AE10A" w:rsidP="005AE10A">
            <w:pPr>
              <w:pStyle w:val="ListParagraph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Campus Vote Day: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Each school hosts a campus-wide vote day! </w:t>
            </w:r>
            <w:r w:rsidR="4A34C935" w:rsidRPr="00A57D33">
              <w:rPr>
                <w:rFonts w:ascii="Verdana" w:eastAsia="Verdana" w:hAnsi="Verdana" w:cs="Verdana"/>
                <w:sz w:val="18"/>
                <w:szCs w:val="18"/>
              </w:rPr>
              <w:t>This can be over a period of time or one specific day and will depend on the vote day design.</w:t>
            </w:r>
          </w:p>
        </w:tc>
      </w:tr>
      <w:tr w:rsidR="005AE10A" w14:paraId="3DE0EC7A" w14:textId="77777777" w:rsidTr="73731CA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Align w:val="center"/>
          </w:tcPr>
          <w:p w14:paraId="1F4432C5" w14:textId="71125834" w:rsidR="005AE10A" w:rsidRPr="00A57D33" w:rsidRDefault="005AE10A" w:rsidP="005AE10A">
            <w:pPr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</w:pPr>
            <w:r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April – May 202</w:t>
            </w:r>
            <w:r w:rsidR="0DB92680" w:rsidRPr="2EA84731">
              <w:rPr>
                <w:rFonts w:ascii="Verdana" w:eastAsia="Verdana" w:hAnsi="Verdana" w:cs="Verdana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4655AA07" w14:textId="1EFE15A6" w:rsidR="005AE10A" w:rsidRPr="00A57D33" w:rsidRDefault="005AE10A" w:rsidP="005AE10A">
            <w:pPr>
              <w:pStyle w:val="ListParagraph"/>
              <w:numPr>
                <w:ilvl w:val="0"/>
                <w:numId w:val="3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0"/>
                <w:szCs w:val="20"/>
              </w:rPr>
            </w:pPr>
            <w:r w:rsidRPr="00A57D33">
              <w:rPr>
                <w:rFonts w:ascii="Verdana" w:eastAsia="Verdana" w:hAnsi="Verdana" w:cs="Verdana"/>
                <w:sz w:val="20"/>
                <w:szCs w:val="20"/>
              </w:rPr>
              <w:t>Implementation &amp; Evaluation</w:t>
            </w:r>
          </w:p>
        </w:tc>
        <w:tc>
          <w:tcPr>
            <w:tcW w:w="4875" w:type="dxa"/>
            <w:vAlign w:val="center"/>
          </w:tcPr>
          <w:p w14:paraId="4631903A" w14:textId="725A8D9F" w:rsidR="005AE10A" w:rsidRPr="00A57D33" w:rsidRDefault="005AE10A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Final Requisition Submitted</w:t>
            </w:r>
          </w:p>
          <w:p w14:paraId="006AA192" w14:textId="799B7F65" w:rsidR="005AE10A" w:rsidRPr="00A57D33" w:rsidRDefault="005AE10A" w:rsidP="005AE10A">
            <w:pPr>
              <w:pStyle w:val="ListParagraph"/>
              <w:numPr>
                <w:ilvl w:val="1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sz w:val="18"/>
                <w:szCs w:val="18"/>
              </w:rPr>
              <w:t>Week after voting – before procurement deadline (Apr 14</w:t>
            </w:r>
            <w:r w:rsidRPr="00A57D33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t>th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552CC411" w14:textId="22E8088A" w:rsidR="005AE10A" w:rsidRPr="00A57D33" w:rsidRDefault="005AE10A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Students </w:t>
            </w:r>
            <w:r w:rsidR="68971C26"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Announce</w:t>
            </w: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68971C26"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the </w:t>
            </w: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Winning Project to </w:t>
            </w:r>
            <w:r w:rsidR="284DB8FA"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Key Stakeholders</w:t>
            </w:r>
          </w:p>
          <w:p w14:paraId="43BE8C35" w14:textId="3A36E125" w:rsidR="09DEB0F3" w:rsidRPr="00A57D33" w:rsidRDefault="002551E3" w:rsidP="005AE10A">
            <w:pPr>
              <w:pStyle w:val="ListParagraph"/>
              <w:numPr>
                <w:ilvl w:val="1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Days</w:t>
            </w:r>
            <w:r w:rsidR="09DEB0F3"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or weeks after votes have been counted</w:t>
            </w:r>
          </w:p>
          <w:p w14:paraId="1F7B5872" w14:textId="07FD1F97" w:rsidR="005AE10A" w:rsidRPr="00A57D33" w:rsidRDefault="005AE10A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Project Implementation</w:t>
            </w:r>
          </w:p>
          <w:p w14:paraId="60DBE78C" w14:textId="6D588220" w:rsidR="005AE10A" w:rsidRPr="00A57D33" w:rsidRDefault="005AE10A" w:rsidP="005AE10A">
            <w:pPr>
              <w:pStyle w:val="ListParagraph"/>
              <w:numPr>
                <w:ilvl w:val="1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Ideal Timeframe: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As soon as requisition is submitted – </w:t>
            </w:r>
            <w:r w:rsidR="0C778968" w:rsidRPr="00A57D33">
              <w:rPr>
                <w:rFonts w:ascii="Verdana" w:eastAsia="Verdana" w:hAnsi="Verdana" w:cs="Verdana"/>
                <w:sz w:val="18"/>
                <w:szCs w:val="18"/>
              </w:rPr>
              <w:t>end of school</w:t>
            </w:r>
          </w:p>
          <w:p w14:paraId="35E0C24D" w14:textId="20270F99" w:rsidR="005AE10A" w:rsidRPr="00A57D33" w:rsidRDefault="005AE10A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2EA847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Evaluation w/</w:t>
            </w:r>
            <w:r w:rsidR="50DF5D8D" w:rsidRPr="2EA847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CFA &amp; </w:t>
            </w:r>
            <w:r w:rsidRPr="2EA8473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ASU</w:t>
            </w:r>
          </w:p>
          <w:p w14:paraId="3C14961B" w14:textId="200F976B" w:rsidR="32745244" w:rsidRPr="00A57D33" w:rsidRDefault="32745244" w:rsidP="005AE10A">
            <w:pPr>
              <w:pStyle w:val="ListParagraph"/>
              <w:numPr>
                <w:ilvl w:val="1"/>
                <w:numId w:val="39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sz w:val="18"/>
                <w:szCs w:val="18"/>
              </w:rPr>
              <w:t>As soon after the vote day as possible</w:t>
            </w:r>
          </w:p>
        </w:tc>
        <w:tc>
          <w:tcPr>
            <w:tcW w:w="5869" w:type="dxa"/>
            <w:vAlign w:val="center"/>
          </w:tcPr>
          <w:p w14:paraId="0EE52208" w14:textId="3C8748CD" w:rsidR="005AE10A" w:rsidRPr="00A57D33" w:rsidRDefault="005AE10A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Final Requisition Submitted: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Steering committees turn requisitions and supporting documents into district staff to initiate project implementation. </w:t>
            </w:r>
          </w:p>
          <w:p w14:paraId="16ABC197" w14:textId="1AD20A5A" w:rsidR="2E99D14E" w:rsidRPr="00A57D33" w:rsidRDefault="2E99D14E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Announce Winning Project: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Students ensure the campus is aware of the winning project. Consider opportunities to </w:t>
            </w:r>
            <w:r w:rsidR="3842DC6C" w:rsidRPr="00A57D33">
              <w:rPr>
                <w:rFonts w:ascii="Verdana" w:eastAsia="Verdana" w:hAnsi="Verdana" w:cs="Verdana"/>
                <w:sz w:val="18"/>
                <w:szCs w:val="18"/>
              </w:rPr>
              <w:t>share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the process with key stakeholders like governing board memb</w:t>
            </w:r>
            <w:r w:rsidR="48F85F5F" w:rsidRPr="00A57D33">
              <w:rPr>
                <w:rFonts w:ascii="Verdana" w:eastAsia="Verdana" w:hAnsi="Verdana" w:cs="Verdana"/>
                <w:sz w:val="18"/>
                <w:szCs w:val="18"/>
              </w:rPr>
              <w:t>ers, parents and families, and more.</w:t>
            </w:r>
          </w:p>
          <w:p w14:paraId="0653CBC3" w14:textId="3BB7981B" w:rsidR="005AE10A" w:rsidRPr="00A57D33" w:rsidRDefault="005AE10A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Project Implementation: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 District staff purchase materials and monitor the implementation of projects.</w:t>
            </w:r>
          </w:p>
          <w:p w14:paraId="14347976" w14:textId="4BA45F1B" w:rsidR="005AE10A" w:rsidRPr="00A57D33" w:rsidRDefault="005AE10A" w:rsidP="005AE10A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A57D3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Evaluation Celebration: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All steering committees celebrate, reflect, and plan for the year ahead. </w:t>
            </w:r>
            <w:r w:rsidR="712823EF"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CFA &amp;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ASU </w:t>
            </w:r>
            <w:r w:rsidR="1EC3BF92" w:rsidRPr="00A57D33">
              <w:rPr>
                <w:rFonts w:ascii="Verdana" w:eastAsia="Verdana" w:hAnsi="Verdana" w:cs="Verdana"/>
                <w:sz w:val="18"/>
                <w:szCs w:val="18"/>
              </w:rPr>
              <w:t xml:space="preserve">can </w:t>
            </w:r>
            <w:r w:rsidRPr="00A57D33">
              <w:rPr>
                <w:rFonts w:ascii="Verdana" w:eastAsia="Verdana" w:hAnsi="Verdana" w:cs="Verdana"/>
                <w:sz w:val="18"/>
                <w:szCs w:val="18"/>
              </w:rPr>
              <w:t>support the collection of data</w:t>
            </w:r>
            <w:r w:rsidR="125B6276" w:rsidRPr="00A57D33"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14:paraId="2E17012B" w14:textId="4348B697" w:rsidR="005AE10A" w:rsidRDefault="005AE10A" w:rsidP="00297F3C">
      <w:pPr>
        <w:rPr>
          <w:b/>
          <w:bCs/>
          <w:color w:val="001F5F"/>
          <w:sz w:val="32"/>
          <w:szCs w:val="32"/>
        </w:rPr>
      </w:pPr>
    </w:p>
    <w:sectPr w:rsidR="005AE10A" w:rsidSect="00E23B0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9CDF" w14:textId="77777777" w:rsidR="007E44F8" w:rsidRDefault="007E44F8" w:rsidP="00DB5991">
      <w:pPr>
        <w:spacing w:after="0" w:line="240" w:lineRule="auto"/>
      </w:pPr>
      <w:r>
        <w:separator/>
      </w:r>
    </w:p>
  </w:endnote>
  <w:endnote w:type="continuationSeparator" w:id="0">
    <w:p w14:paraId="05D204FB" w14:textId="77777777" w:rsidR="007E44F8" w:rsidRDefault="007E44F8" w:rsidP="00DB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351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A9683" w14:textId="2D4495FA" w:rsidR="006F2012" w:rsidRDefault="006F2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5592B" w14:textId="5108AE13" w:rsidR="45CBFD10" w:rsidRDefault="45CBFD10" w:rsidP="45CBF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7A6F" w14:textId="77777777" w:rsidR="007E44F8" w:rsidRDefault="007E44F8" w:rsidP="00DB5991">
      <w:pPr>
        <w:spacing w:after="0" w:line="240" w:lineRule="auto"/>
      </w:pPr>
      <w:r>
        <w:separator/>
      </w:r>
    </w:p>
  </w:footnote>
  <w:footnote w:type="continuationSeparator" w:id="0">
    <w:p w14:paraId="0A5FFF4B" w14:textId="77777777" w:rsidR="007E44F8" w:rsidRDefault="007E44F8" w:rsidP="00DB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9909" w14:textId="523EBBCD" w:rsidR="00720087" w:rsidRDefault="5514482C" w:rsidP="5514482C">
    <w:pPr>
      <w:jc w:val="center"/>
    </w:pPr>
    <w:r>
      <w:rPr>
        <w:noProof/>
      </w:rPr>
      <w:drawing>
        <wp:inline distT="0" distB="0" distL="0" distR="0" wp14:anchorId="3CE1D9B7" wp14:editId="63D620AD">
          <wp:extent cx="6403858" cy="801626"/>
          <wp:effectExtent l="0" t="0" r="0" b="0"/>
          <wp:docPr id="80009109" name="Picture 80009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858" cy="80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A67"/>
    <w:multiLevelType w:val="hybridMultilevel"/>
    <w:tmpl w:val="D2EEB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EB8E0"/>
    <w:multiLevelType w:val="hybridMultilevel"/>
    <w:tmpl w:val="6110FB7E"/>
    <w:lvl w:ilvl="0" w:tplc="CCAC9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A15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02C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E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46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CC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03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49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E9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9E0A"/>
    <w:multiLevelType w:val="hybridMultilevel"/>
    <w:tmpl w:val="0D3284E4"/>
    <w:lvl w:ilvl="0" w:tplc="AB62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6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A4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2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2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65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7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69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C3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169"/>
    <w:multiLevelType w:val="hybridMultilevel"/>
    <w:tmpl w:val="9DA41158"/>
    <w:lvl w:ilvl="0" w:tplc="9014C7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79E2"/>
    <w:multiLevelType w:val="hybridMultilevel"/>
    <w:tmpl w:val="1B805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B68EE"/>
    <w:multiLevelType w:val="hybridMultilevel"/>
    <w:tmpl w:val="4E9AB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876A6"/>
    <w:multiLevelType w:val="hybridMultilevel"/>
    <w:tmpl w:val="423C7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02FE8"/>
    <w:multiLevelType w:val="hybridMultilevel"/>
    <w:tmpl w:val="84C26564"/>
    <w:lvl w:ilvl="0" w:tplc="4810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46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A1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E5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E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E9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7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8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327D"/>
    <w:multiLevelType w:val="hybridMultilevel"/>
    <w:tmpl w:val="FFFFFFFF"/>
    <w:lvl w:ilvl="0" w:tplc="85A47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45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B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23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B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0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8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E3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00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FB170"/>
    <w:multiLevelType w:val="hybridMultilevel"/>
    <w:tmpl w:val="D536177C"/>
    <w:lvl w:ilvl="0" w:tplc="37A4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2F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C6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4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4D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C9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60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4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62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AE620"/>
    <w:multiLevelType w:val="hybridMultilevel"/>
    <w:tmpl w:val="A79A3778"/>
    <w:lvl w:ilvl="0" w:tplc="7C26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4A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21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E1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ED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3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0B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03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45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2E09"/>
    <w:multiLevelType w:val="hybridMultilevel"/>
    <w:tmpl w:val="B6824112"/>
    <w:lvl w:ilvl="0" w:tplc="B910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B09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19DEB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E8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00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80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A3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0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AF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F887"/>
    <w:multiLevelType w:val="hybridMultilevel"/>
    <w:tmpl w:val="488C74B8"/>
    <w:lvl w:ilvl="0" w:tplc="3458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07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6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6F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82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60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8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CF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4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D31EB"/>
    <w:multiLevelType w:val="hybridMultilevel"/>
    <w:tmpl w:val="6066A6CC"/>
    <w:lvl w:ilvl="0" w:tplc="9014C7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570FE"/>
    <w:multiLevelType w:val="hybridMultilevel"/>
    <w:tmpl w:val="DCBE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B09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BB23D"/>
    <w:multiLevelType w:val="hybridMultilevel"/>
    <w:tmpl w:val="3818805C"/>
    <w:lvl w:ilvl="0" w:tplc="C6FEB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A1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49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8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8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88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6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41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02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D75E3"/>
    <w:multiLevelType w:val="multilevel"/>
    <w:tmpl w:val="21D42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2A0B5"/>
    <w:multiLevelType w:val="hybridMultilevel"/>
    <w:tmpl w:val="FA96F420"/>
    <w:lvl w:ilvl="0" w:tplc="29483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0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04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C5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CA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06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6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87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49801"/>
    <w:multiLevelType w:val="hybridMultilevel"/>
    <w:tmpl w:val="C4AC6F44"/>
    <w:lvl w:ilvl="0" w:tplc="E6F00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C4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63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C0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E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8D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87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C1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196"/>
    <w:multiLevelType w:val="hybridMultilevel"/>
    <w:tmpl w:val="7CC8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F5345"/>
    <w:multiLevelType w:val="hybridMultilevel"/>
    <w:tmpl w:val="656C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082A2"/>
    <w:multiLevelType w:val="hybridMultilevel"/>
    <w:tmpl w:val="3A9A6E9A"/>
    <w:lvl w:ilvl="0" w:tplc="A3EC2AE6">
      <w:start w:val="1"/>
      <w:numFmt w:val="decimal"/>
      <w:lvlText w:val="%1)"/>
      <w:lvlJc w:val="left"/>
      <w:pPr>
        <w:ind w:left="720" w:hanging="360"/>
      </w:pPr>
    </w:lvl>
    <w:lvl w:ilvl="1" w:tplc="1BFAADF8">
      <w:start w:val="1"/>
      <w:numFmt w:val="lowerLetter"/>
      <w:lvlText w:val="%2."/>
      <w:lvlJc w:val="left"/>
      <w:pPr>
        <w:ind w:left="1440" w:hanging="360"/>
      </w:pPr>
    </w:lvl>
    <w:lvl w:ilvl="2" w:tplc="7F6E1C8C">
      <w:start w:val="1"/>
      <w:numFmt w:val="lowerRoman"/>
      <w:lvlText w:val="%3."/>
      <w:lvlJc w:val="right"/>
      <w:pPr>
        <w:ind w:left="2160" w:hanging="180"/>
      </w:pPr>
    </w:lvl>
    <w:lvl w:ilvl="3" w:tplc="AE080346">
      <w:start w:val="1"/>
      <w:numFmt w:val="decimal"/>
      <w:lvlText w:val="%4."/>
      <w:lvlJc w:val="left"/>
      <w:pPr>
        <w:ind w:left="2880" w:hanging="360"/>
      </w:pPr>
    </w:lvl>
    <w:lvl w:ilvl="4" w:tplc="DA2C49E4">
      <w:start w:val="1"/>
      <w:numFmt w:val="lowerLetter"/>
      <w:lvlText w:val="%5."/>
      <w:lvlJc w:val="left"/>
      <w:pPr>
        <w:ind w:left="3600" w:hanging="360"/>
      </w:pPr>
    </w:lvl>
    <w:lvl w:ilvl="5" w:tplc="203AC038">
      <w:start w:val="1"/>
      <w:numFmt w:val="lowerRoman"/>
      <w:lvlText w:val="%6."/>
      <w:lvlJc w:val="right"/>
      <w:pPr>
        <w:ind w:left="4320" w:hanging="180"/>
      </w:pPr>
    </w:lvl>
    <w:lvl w:ilvl="6" w:tplc="DD0A8B4A">
      <w:start w:val="1"/>
      <w:numFmt w:val="decimal"/>
      <w:lvlText w:val="%7."/>
      <w:lvlJc w:val="left"/>
      <w:pPr>
        <w:ind w:left="5040" w:hanging="360"/>
      </w:pPr>
    </w:lvl>
    <w:lvl w:ilvl="7" w:tplc="29109514">
      <w:start w:val="1"/>
      <w:numFmt w:val="lowerLetter"/>
      <w:lvlText w:val="%8."/>
      <w:lvlJc w:val="left"/>
      <w:pPr>
        <w:ind w:left="5760" w:hanging="360"/>
      </w:pPr>
    </w:lvl>
    <w:lvl w:ilvl="8" w:tplc="884EB3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432A4"/>
    <w:multiLevelType w:val="hybridMultilevel"/>
    <w:tmpl w:val="FAF08C06"/>
    <w:lvl w:ilvl="0" w:tplc="29A8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8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88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8F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2E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1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00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F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88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67968"/>
    <w:multiLevelType w:val="hybridMultilevel"/>
    <w:tmpl w:val="D78C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AAF"/>
    <w:multiLevelType w:val="hybridMultilevel"/>
    <w:tmpl w:val="B84A6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455ED"/>
    <w:multiLevelType w:val="hybridMultilevel"/>
    <w:tmpl w:val="4D0E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74947"/>
    <w:multiLevelType w:val="hybridMultilevel"/>
    <w:tmpl w:val="F0BC0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8303D3"/>
    <w:multiLevelType w:val="hybridMultilevel"/>
    <w:tmpl w:val="FFFFFFFF"/>
    <w:lvl w:ilvl="0" w:tplc="8C38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8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CD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EA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04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EB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66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A4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0A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405CD"/>
    <w:multiLevelType w:val="hybridMultilevel"/>
    <w:tmpl w:val="DDC45F08"/>
    <w:lvl w:ilvl="0" w:tplc="22743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EB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6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E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9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8B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61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09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38A20"/>
    <w:multiLevelType w:val="hybridMultilevel"/>
    <w:tmpl w:val="FFFFFFFF"/>
    <w:lvl w:ilvl="0" w:tplc="A3D83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6B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6C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1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8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4B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86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66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E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37A02"/>
    <w:multiLevelType w:val="hybridMultilevel"/>
    <w:tmpl w:val="FD50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B09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387AB"/>
    <w:multiLevelType w:val="hybridMultilevel"/>
    <w:tmpl w:val="FFFFFFFF"/>
    <w:lvl w:ilvl="0" w:tplc="A0848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69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CE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22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E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E3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B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6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4C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B5CC0"/>
    <w:multiLevelType w:val="hybridMultilevel"/>
    <w:tmpl w:val="D974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3B8F2"/>
    <w:multiLevelType w:val="hybridMultilevel"/>
    <w:tmpl w:val="3CEEDA1A"/>
    <w:lvl w:ilvl="0" w:tplc="D0EA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24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08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9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2F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4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2B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AC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ED66D"/>
    <w:multiLevelType w:val="hybridMultilevel"/>
    <w:tmpl w:val="EF82DD86"/>
    <w:lvl w:ilvl="0" w:tplc="1278DE2A">
      <w:start w:val="1"/>
      <w:numFmt w:val="decimal"/>
      <w:lvlText w:val="%1)"/>
      <w:lvlJc w:val="left"/>
      <w:pPr>
        <w:ind w:left="720" w:hanging="360"/>
      </w:pPr>
    </w:lvl>
    <w:lvl w:ilvl="1" w:tplc="A1EC4B7A">
      <w:start w:val="1"/>
      <w:numFmt w:val="lowerLetter"/>
      <w:lvlText w:val="%2."/>
      <w:lvlJc w:val="left"/>
      <w:pPr>
        <w:ind w:left="1440" w:hanging="360"/>
      </w:pPr>
    </w:lvl>
    <w:lvl w:ilvl="2" w:tplc="E424B5D4">
      <w:start w:val="1"/>
      <w:numFmt w:val="lowerRoman"/>
      <w:lvlText w:val="%3."/>
      <w:lvlJc w:val="right"/>
      <w:pPr>
        <w:ind w:left="2160" w:hanging="180"/>
      </w:pPr>
    </w:lvl>
    <w:lvl w:ilvl="3" w:tplc="11B6E3AC">
      <w:start w:val="1"/>
      <w:numFmt w:val="decimal"/>
      <w:lvlText w:val="%4."/>
      <w:lvlJc w:val="left"/>
      <w:pPr>
        <w:ind w:left="2880" w:hanging="360"/>
      </w:pPr>
    </w:lvl>
    <w:lvl w:ilvl="4" w:tplc="C39CD0C8">
      <w:start w:val="1"/>
      <w:numFmt w:val="lowerLetter"/>
      <w:lvlText w:val="%5."/>
      <w:lvlJc w:val="left"/>
      <w:pPr>
        <w:ind w:left="3600" w:hanging="360"/>
      </w:pPr>
    </w:lvl>
    <w:lvl w:ilvl="5" w:tplc="330CAC9C">
      <w:start w:val="1"/>
      <w:numFmt w:val="lowerRoman"/>
      <w:lvlText w:val="%6."/>
      <w:lvlJc w:val="right"/>
      <w:pPr>
        <w:ind w:left="4320" w:hanging="180"/>
      </w:pPr>
    </w:lvl>
    <w:lvl w:ilvl="6" w:tplc="6002CC1C">
      <w:start w:val="1"/>
      <w:numFmt w:val="decimal"/>
      <w:lvlText w:val="%7."/>
      <w:lvlJc w:val="left"/>
      <w:pPr>
        <w:ind w:left="5040" w:hanging="360"/>
      </w:pPr>
    </w:lvl>
    <w:lvl w:ilvl="7" w:tplc="F1F4AAA0">
      <w:start w:val="1"/>
      <w:numFmt w:val="lowerLetter"/>
      <w:lvlText w:val="%8."/>
      <w:lvlJc w:val="left"/>
      <w:pPr>
        <w:ind w:left="5760" w:hanging="360"/>
      </w:pPr>
    </w:lvl>
    <w:lvl w:ilvl="8" w:tplc="67FED19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FF8B7"/>
    <w:multiLevelType w:val="hybridMultilevel"/>
    <w:tmpl w:val="19345EF0"/>
    <w:lvl w:ilvl="0" w:tplc="7AD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2E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CC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A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C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4E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E6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8D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ED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3234"/>
    <w:multiLevelType w:val="hybridMultilevel"/>
    <w:tmpl w:val="56846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A2606C"/>
    <w:multiLevelType w:val="hybridMultilevel"/>
    <w:tmpl w:val="9B3CC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ADA2D"/>
    <w:multiLevelType w:val="hybridMultilevel"/>
    <w:tmpl w:val="FFFFFFFF"/>
    <w:lvl w:ilvl="0" w:tplc="957AF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46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AE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63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A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CA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6B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42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4D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24593">
    <w:abstractNumId w:val="31"/>
  </w:num>
  <w:num w:numId="2" w16cid:durableId="1117984581">
    <w:abstractNumId w:val="27"/>
  </w:num>
  <w:num w:numId="3" w16cid:durableId="1017583290">
    <w:abstractNumId w:val="8"/>
  </w:num>
  <w:num w:numId="4" w16cid:durableId="1808889154">
    <w:abstractNumId w:val="38"/>
  </w:num>
  <w:num w:numId="5" w16cid:durableId="895701022">
    <w:abstractNumId w:val="29"/>
  </w:num>
  <w:num w:numId="6" w16cid:durableId="1539276495">
    <w:abstractNumId w:val="15"/>
  </w:num>
  <w:num w:numId="7" w16cid:durableId="901789817">
    <w:abstractNumId w:val="22"/>
  </w:num>
  <w:num w:numId="8" w16cid:durableId="1297376785">
    <w:abstractNumId w:val="28"/>
  </w:num>
  <w:num w:numId="9" w16cid:durableId="1768035362">
    <w:abstractNumId w:val="35"/>
  </w:num>
  <w:num w:numId="10" w16cid:durableId="1516771711">
    <w:abstractNumId w:val="12"/>
  </w:num>
  <w:num w:numId="11" w16cid:durableId="1329402127">
    <w:abstractNumId w:val="18"/>
  </w:num>
  <w:num w:numId="12" w16cid:durableId="298800175">
    <w:abstractNumId w:val="7"/>
  </w:num>
  <w:num w:numId="13" w16cid:durableId="1247686110">
    <w:abstractNumId w:val="17"/>
  </w:num>
  <w:num w:numId="14" w16cid:durableId="1842088919">
    <w:abstractNumId w:val="1"/>
  </w:num>
  <w:num w:numId="15" w16cid:durableId="1917279840">
    <w:abstractNumId w:val="2"/>
  </w:num>
  <w:num w:numId="16" w16cid:durableId="1517423881">
    <w:abstractNumId w:val="33"/>
  </w:num>
  <w:num w:numId="17" w16cid:durableId="560405212">
    <w:abstractNumId w:val="21"/>
  </w:num>
  <w:num w:numId="18" w16cid:durableId="1803040926">
    <w:abstractNumId w:val="34"/>
  </w:num>
  <w:num w:numId="19" w16cid:durableId="2104648513">
    <w:abstractNumId w:val="16"/>
  </w:num>
  <w:num w:numId="20" w16cid:durableId="2001149503">
    <w:abstractNumId w:val="11"/>
  </w:num>
  <w:num w:numId="21" w16cid:durableId="483786965">
    <w:abstractNumId w:val="10"/>
  </w:num>
  <w:num w:numId="22" w16cid:durableId="1859276949">
    <w:abstractNumId w:val="9"/>
  </w:num>
  <w:num w:numId="23" w16cid:durableId="2034189301">
    <w:abstractNumId w:val="6"/>
  </w:num>
  <w:num w:numId="24" w16cid:durableId="851147525">
    <w:abstractNumId w:val="0"/>
  </w:num>
  <w:num w:numId="25" w16cid:durableId="1648826615">
    <w:abstractNumId w:val="24"/>
  </w:num>
  <w:num w:numId="26" w16cid:durableId="607273751">
    <w:abstractNumId w:val="4"/>
  </w:num>
  <w:num w:numId="27" w16cid:durableId="1720321295">
    <w:abstractNumId w:val="13"/>
  </w:num>
  <w:num w:numId="28" w16cid:durableId="2317151">
    <w:abstractNumId w:val="3"/>
  </w:num>
  <w:num w:numId="29" w16cid:durableId="1639410072">
    <w:abstractNumId w:val="5"/>
  </w:num>
  <w:num w:numId="30" w16cid:durableId="1527671699">
    <w:abstractNumId w:val="36"/>
  </w:num>
  <w:num w:numId="31" w16cid:durableId="1943340377">
    <w:abstractNumId w:val="19"/>
  </w:num>
  <w:num w:numId="32" w16cid:durableId="817842115">
    <w:abstractNumId w:val="26"/>
  </w:num>
  <w:num w:numId="33" w16cid:durableId="2039695629">
    <w:abstractNumId w:val="37"/>
  </w:num>
  <w:num w:numId="34" w16cid:durableId="523324014">
    <w:abstractNumId w:val="20"/>
  </w:num>
  <w:num w:numId="35" w16cid:durableId="392823459">
    <w:abstractNumId w:val="32"/>
  </w:num>
  <w:num w:numId="36" w16cid:durableId="1531916079">
    <w:abstractNumId w:val="25"/>
  </w:num>
  <w:num w:numId="37" w16cid:durableId="1139148334">
    <w:abstractNumId w:val="23"/>
  </w:num>
  <w:num w:numId="38" w16cid:durableId="1732074455">
    <w:abstractNumId w:val="14"/>
  </w:num>
  <w:num w:numId="39" w16cid:durableId="309600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83A36"/>
    <w:rsid w:val="000074DD"/>
    <w:rsid w:val="00037A8A"/>
    <w:rsid w:val="00045710"/>
    <w:rsid w:val="00061CC9"/>
    <w:rsid w:val="00064621"/>
    <w:rsid w:val="00070A88"/>
    <w:rsid w:val="000B311F"/>
    <w:rsid w:val="000F1D51"/>
    <w:rsid w:val="00106D2F"/>
    <w:rsid w:val="001124E0"/>
    <w:rsid w:val="00117359"/>
    <w:rsid w:val="0015012D"/>
    <w:rsid w:val="001679F0"/>
    <w:rsid w:val="0018150D"/>
    <w:rsid w:val="00181848"/>
    <w:rsid w:val="001D12FD"/>
    <w:rsid w:val="001D272B"/>
    <w:rsid w:val="001D3F40"/>
    <w:rsid w:val="001D78C0"/>
    <w:rsid w:val="00200668"/>
    <w:rsid w:val="002128DD"/>
    <w:rsid w:val="00240662"/>
    <w:rsid w:val="002551E3"/>
    <w:rsid w:val="00264186"/>
    <w:rsid w:val="00265B6A"/>
    <w:rsid w:val="00265DB9"/>
    <w:rsid w:val="002970E3"/>
    <w:rsid w:val="00297F3C"/>
    <w:rsid w:val="002A46CE"/>
    <w:rsid w:val="002D7264"/>
    <w:rsid w:val="002F540C"/>
    <w:rsid w:val="0032269B"/>
    <w:rsid w:val="00325D89"/>
    <w:rsid w:val="00335DEC"/>
    <w:rsid w:val="0037223D"/>
    <w:rsid w:val="0038727D"/>
    <w:rsid w:val="003B677F"/>
    <w:rsid w:val="003C2D22"/>
    <w:rsid w:val="003E6BFE"/>
    <w:rsid w:val="003F6315"/>
    <w:rsid w:val="00406730"/>
    <w:rsid w:val="00447D8E"/>
    <w:rsid w:val="004A3473"/>
    <w:rsid w:val="004B7BF2"/>
    <w:rsid w:val="004E2675"/>
    <w:rsid w:val="00550DB5"/>
    <w:rsid w:val="00582656"/>
    <w:rsid w:val="005833BD"/>
    <w:rsid w:val="005AE10A"/>
    <w:rsid w:val="005B005B"/>
    <w:rsid w:val="005B0372"/>
    <w:rsid w:val="005E3F65"/>
    <w:rsid w:val="005E6260"/>
    <w:rsid w:val="005E7400"/>
    <w:rsid w:val="005F24E7"/>
    <w:rsid w:val="00600EAD"/>
    <w:rsid w:val="0060715E"/>
    <w:rsid w:val="006345A3"/>
    <w:rsid w:val="006508AF"/>
    <w:rsid w:val="00695A86"/>
    <w:rsid w:val="006C4DA9"/>
    <w:rsid w:val="006F2012"/>
    <w:rsid w:val="006F7106"/>
    <w:rsid w:val="00710AE0"/>
    <w:rsid w:val="00720087"/>
    <w:rsid w:val="00724733"/>
    <w:rsid w:val="00757D65"/>
    <w:rsid w:val="007A026F"/>
    <w:rsid w:val="007A4075"/>
    <w:rsid w:val="007B03CE"/>
    <w:rsid w:val="007B14FB"/>
    <w:rsid w:val="007C6F90"/>
    <w:rsid w:val="007E44F8"/>
    <w:rsid w:val="007E63DB"/>
    <w:rsid w:val="00826439"/>
    <w:rsid w:val="00836D09"/>
    <w:rsid w:val="0083733E"/>
    <w:rsid w:val="0084085D"/>
    <w:rsid w:val="00841450"/>
    <w:rsid w:val="00874A36"/>
    <w:rsid w:val="00881B36"/>
    <w:rsid w:val="00881E9F"/>
    <w:rsid w:val="008D7D92"/>
    <w:rsid w:val="008F2CFF"/>
    <w:rsid w:val="00906BAD"/>
    <w:rsid w:val="00940621"/>
    <w:rsid w:val="00946051"/>
    <w:rsid w:val="00946C77"/>
    <w:rsid w:val="0095765B"/>
    <w:rsid w:val="009669EB"/>
    <w:rsid w:val="009F45E0"/>
    <w:rsid w:val="00A00071"/>
    <w:rsid w:val="00A2016C"/>
    <w:rsid w:val="00A57D33"/>
    <w:rsid w:val="00A74C7B"/>
    <w:rsid w:val="00A8195F"/>
    <w:rsid w:val="00A83342"/>
    <w:rsid w:val="00AD4BA1"/>
    <w:rsid w:val="00AF7D5E"/>
    <w:rsid w:val="00B03351"/>
    <w:rsid w:val="00B12B2C"/>
    <w:rsid w:val="00B14FE0"/>
    <w:rsid w:val="00B37EBA"/>
    <w:rsid w:val="00B462CD"/>
    <w:rsid w:val="00B6009B"/>
    <w:rsid w:val="00B66275"/>
    <w:rsid w:val="00B82841"/>
    <w:rsid w:val="00BE2E37"/>
    <w:rsid w:val="00BE6B49"/>
    <w:rsid w:val="00BF3E0A"/>
    <w:rsid w:val="00C0255F"/>
    <w:rsid w:val="00C0296F"/>
    <w:rsid w:val="00C42BB9"/>
    <w:rsid w:val="00C85D8C"/>
    <w:rsid w:val="00CD7A39"/>
    <w:rsid w:val="00CDDB84"/>
    <w:rsid w:val="00CF4EEE"/>
    <w:rsid w:val="00D13FBA"/>
    <w:rsid w:val="00D17C0C"/>
    <w:rsid w:val="00D77625"/>
    <w:rsid w:val="00DB5991"/>
    <w:rsid w:val="00DC1FCB"/>
    <w:rsid w:val="00DC5B1A"/>
    <w:rsid w:val="00E23B07"/>
    <w:rsid w:val="00E471AC"/>
    <w:rsid w:val="00E479AF"/>
    <w:rsid w:val="00E764DB"/>
    <w:rsid w:val="00E97FD7"/>
    <w:rsid w:val="00EB2FCB"/>
    <w:rsid w:val="00EC1455"/>
    <w:rsid w:val="00EC2B89"/>
    <w:rsid w:val="00F17A8A"/>
    <w:rsid w:val="00F27EBF"/>
    <w:rsid w:val="00FA3581"/>
    <w:rsid w:val="00FB7DD5"/>
    <w:rsid w:val="00FB90B8"/>
    <w:rsid w:val="00FC0905"/>
    <w:rsid w:val="00FD4790"/>
    <w:rsid w:val="00FF6323"/>
    <w:rsid w:val="01044795"/>
    <w:rsid w:val="010C66F8"/>
    <w:rsid w:val="013D29AA"/>
    <w:rsid w:val="0179A31F"/>
    <w:rsid w:val="0193B7DE"/>
    <w:rsid w:val="01CAB9F2"/>
    <w:rsid w:val="01CF5B65"/>
    <w:rsid w:val="01F1F52A"/>
    <w:rsid w:val="0222AE0B"/>
    <w:rsid w:val="02942CE6"/>
    <w:rsid w:val="029D9A1C"/>
    <w:rsid w:val="02CD88C0"/>
    <w:rsid w:val="02D7ECDD"/>
    <w:rsid w:val="02E50B80"/>
    <w:rsid w:val="0312DB1E"/>
    <w:rsid w:val="03239D04"/>
    <w:rsid w:val="03361EC2"/>
    <w:rsid w:val="03749484"/>
    <w:rsid w:val="03C4E987"/>
    <w:rsid w:val="03F00E16"/>
    <w:rsid w:val="03F076C8"/>
    <w:rsid w:val="040B7B16"/>
    <w:rsid w:val="041205D4"/>
    <w:rsid w:val="0414BDBA"/>
    <w:rsid w:val="0420E17B"/>
    <w:rsid w:val="0435D040"/>
    <w:rsid w:val="04421D9B"/>
    <w:rsid w:val="044A1025"/>
    <w:rsid w:val="04783D88"/>
    <w:rsid w:val="04994ECD"/>
    <w:rsid w:val="04B143E1"/>
    <w:rsid w:val="05044467"/>
    <w:rsid w:val="0506FC27"/>
    <w:rsid w:val="0548F785"/>
    <w:rsid w:val="054DF8AE"/>
    <w:rsid w:val="05616630"/>
    <w:rsid w:val="058127EF"/>
    <w:rsid w:val="059D4D71"/>
    <w:rsid w:val="05BE6F06"/>
    <w:rsid w:val="05C83E4B"/>
    <w:rsid w:val="05DE8C25"/>
    <w:rsid w:val="05F2D194"/>
    <w:rsid w:val="0605E6D1"/>
    <w:rsid w:val="06140DE9"/>
    <w:rsid w:val="061DA5C3"/>
    <w:rsid w:val="063BD442"/>
    <w:rsid w:val="0642DB7B"/>
    <w:rsid w:val="065F38D3"/>
    <w:rsid w:val="066BA937"/>
    <w:rsid w:val="0691E56F"/>
    <w:rsid w:val="06B734AE"/>
    <w:rsid w:val="06DB4D4A"/>
    <w:rsid w:val="06F9E33F"/>
    <w:rsid w:val="06FC8944"/>
    <w:rsid w:val="07139CDE"/>
    <w:rsid w:val="0734E2A3"/>
    <w:rsid w:val="07391DD2"/>
    <w:rsid w:val="0765D9E7"/>
    <w:rsid w:val="07E55ABA"/>
    <w:rsid w:val="081007ED"/>
    <w:rsid w:val="081FA724"/>
    <w:rsid w:val="082B576A"/>
    <w:rsid w:val="082EE7FA"/>
    <w:rsid w:val="083D38ED"/>
    <w:rsid w:val="084CA515"/>
    <w:rsid w:val="086B26B3"/>
    <w:rsid w:val="08798989"/>
    <w:rsid w:val="08867E3D"/>
    <w:rsid w:val="08E63967"/>
    <w:rsid w:val="095065C0"/>
    <w:rsid w:val="09549AAB"/>
    <w:rsid w:val="0960CEB1"/>
    <w:rsid w:val="096201C7"/>
    <w:rsid w:val="0976EC44"/>
    <w:rsid w:val="0982F27F"/>
    <w:rsid w:val="099B07E5"/>
    <w:rsid w:val="099D02DA"/>
    <w:rsid w:val="099E5FF8"/>
    <w:rsid w:val="09AE63A3"/>
    <w:rsid w:val="09B88FEB"/>
    <w:rsid w:val="09DEB0F3"/>
    <w:rsid w:val="0A1809A9"/>
    <w:rsid w:val="0A234579"/>
    <w:rsid w:val="0A42EB65"/>
    <w:rsid w:val="0A4303EE"/>
    <w:rsid w:val="0A860E3C"/>
    <w:rsid w:val="0A87E862"/>
    <w:rsid w:val="0AB3F15C"/>
    <w:rsid w:val="0AD3B032"/>
    <w:rsid w:val="0AEA33C9"/>
    <w:rsid w:val="0AF24640"/>
    <w:rsid w:val="0B110E0A"/>
    <w:rsid w:val="0B1D9879"/>
    <w:rsid w:val="0B1DBD5F"/>
    <w:rsid w:val="0B23D66F"/>
    <w:rsid w:val="0B314DC6"/>
    <w:rsid w:val="0B551929"/>
    <w:rsid w:val="0B556579"/>
    <w:rsid w:val="0B5BA7EB"/>
    <w:rsid w:val="0B85BED2"/>
    <w:rsid w:val="0B8ED905"/>
    <w:rsid w:val="0B9E643C"/>
    <w:rsid w:val="0BA63C9F"/>
    <w:rsid w:val="0BFB89E4"/>
    <w:rsid w:val="0C005073"/>
    <w:rsid w:val="0C18C2F8"/>
    <w:rsid w:val="0C240F09"/>
    <w:rsid w:val="0C4D2462"/>
    <w:rsid w:val="0C5018D8"/>
    <w:rsid w:val="0C57DA1E"/>
    <w:rsid w:val="0C778968"/>
    <w:rsid w:val="0CAC8748"/>
    <w:rsid w:val="0CF0E98A"/>
    <w:rsid w:val="0CF135DA"/>
    <w:rsid w:val="0D1E00C6"/>
    <w:rsid w:val="0D1F764A"/>
    <w:rsid w:val="0D3B9366"/>
    <w:rsid w:val="0D42C41A"/>
    <w:rsid w:val="0D87A48C"/>
    <w:rsid w:val="0D96F669"/>
    <w:rsid w:val="0D97247F"/>
    <w:rsid w:val="0DB1E69C"/>
    <w:rsid w:val="0DB92680"/>
    <w:rsid w:val="0DC37C14"/>
    <w:rsid w:val="0DFC60B7"/>
    <w:rsid w:val="0E109F2C"/>
    <w:rsid w:val="0E3D2BD3"/>
    <w:rsid w:val="0E445B66"/>
    <w:rsid w:val="0EA9CAFA"/>
    <w:rsid w:val="0EC9E5FE"/>
    <w:rsid w:val="0ED99DEE"/>
    <w:rsid w:val="0EE602F4"/>
    <w:rsid w:val="0EE672EE"/>
    <w:rsid w:val="0EFDD07D"/>
    <w:rsid w:val="0F22B2D2"/>
    <w:rsid w:val="0F28CA1D"/>
    <w:rsid w:val="0F2B33B0"/>
    <w:rsid w:val="0F32F4E0"/>
    <w:rsid w:val="0F62248B"/>
    <w:rsid w:val="0FA5B397"/>
    <w:rsid w:val="0FC4B394"/>
    <w:rsid w:val="0FC93B63"/>
    <w:rsid w:val="100366F3"/>
    <w:rsid w:val="100398AE"/>
    <w:rsid w:val="1014A1CA"/>
    <w:rsid w:val="1072E10D"/>
    <w:rsid w:val="108CA0B9"/>
    <w:rsid w:val="108D76CD"/>
    <w:rsid w:val="10F2C430"/>
    <w:rsid w:val="1126D934"/>
    <w:rsid w:val="11313DF3"/>
    <w:rsid w:val="1148F2C9"/>
    <w:rsid w:val="115425E8"/>
    <w:rsid w:val="1178161A"/>
    <w:rsid w:val="1189824C"/>
    <w:rsid w:val="118D9195"/>
    <w:rsid w:val="11C9070A"/>
    <w:rsid w:val="11E7FE39"/>
    <w:rsid w:val="12198C70"/>
    <w:rsid w:val="1220C25F"/>
    <w:rsid w:val="123912E1"/>
    <w:rsid w:val="124F6BD9"/>
    <w:rsid w:val="1254588C"/>
    <w:rsid w:val="1259217F"/>
    <w:rsid w:val="125B6276"/>
    <w:rsid w:val="126A617F"/>
    <w:rsid w:val="1278032D"/>
    <w:rsid w:val="12B89CA8"/>
    <w:rsid w:val="12BC65E6"/>
    <w:rsid w:val="12BCDE81"/>
    <w:rsid w:val="12C0AEDB"/>
    <w:rsid w:val="12E9EAA7"/>
    <w:rsid w:val="12F092B2"/>
    <w:rsid w:val="12F978F8"/>
    <w:rsid w:val="136419BA"/>
    <w:rsid w:val="13C26AAE"/>
    <w:rsid w:val="13D427E2"/>
    <w:rsid w:val="13D5BB1D"/>
    <w:rsid w:val="13DDB131"/>
    <w:rsid w:val="13E464B7"/>
    <w:rsid w:val="13F94031"/>
    <w:rsid w:val="13F9BA6F"/>
    <w:rsid w:val="140631E0"/>
    <w:rsid w:val="140687ED"/>
    <w:rsid w:val="14368C6C"/>
    <w:rsid w:val="14386162"/>
    <w:rsid w:val="143942A5"/>
    <w:rsid w:val="1463433F"/>
    <w:rsid w:val="14769709"/>
    <w:rsid w:val="1493B415"/>
    <w:rsid w:val="14C6CAB2"/>
    <w:rsid w:val="14E317DC"/>
    <w:rsid w:val="14E466C2"/>
    <w:rsid w:val="154AA0DF"/>
    <w:rsid w:val="1561497A"/>
    <w:rsid w:val="15B97C1F"/>
    <w:rsid w:val="15B9D469"/>
    <w:rsid w:val="15F1AC8E"/>
    <w:rsid w:val="15F7BA87"/>
    <w:rsid w:val="160F5A6E"/>
    <w:rsid w:val="16303B49"/>
    <w:rsid w:val="1646B866"/>
    <w:rsid w:val="1656A542"/>
    <w:rsid w:val="16CA4696"/>
    <w:rsid w:val="16F58715"/>
    <w:rsid w:val="1702C4B9"/>
    <w:rsid w:val="171D1387"/>
    <w:rsid w:val="173FA426"/>
    <w:rsid w:val="174D430D"/>
    <w:rsid w:val="175CB1A8"/>
    <w:rsid w:val="175E7DE4"/>
    <w:rsid w:val="177D5920"/>
    <w:rsid w:val="178A1AA0"/>
    <w:rsid w:val="178B8EC3"/>
    <w:rsid w:val="17916F89"/>
    <w:rsid w:val="1793BE81"/>
    <w:rsid w:val="17C407DF"/>
    <w:rsid w:val="17CA0039"/>
    <w:rsid w:val="17CCAB8B"/>
    <w:rsid w:val="181B7723"/>
    <w:rsid w:val="183D1CDC"/>
    <w:rsid w:val="18564539"/>
    <w:rsid w:val="185D299A"/>
    <w:rsid w:val="187A037F"/>
    <w:rsid w:val="189029A0"/>
    <w:rsid w:val="18E0C05F"/>
    <w:rsid w:val="1901A262"/>
    <w:rsid w:val="1925208E"/>
    <w:rsid w:val="192F5B49"/>
    <w:rsid w:val="193C34DA"/>
    <w:rsid w:val="1946F2AC"/>
    <w:rsid w:val="195A7888"/>
    <w:rsid w:val="1967DC0B"/>
    <w:rsid w:val="196DA5F0"/>
    <w:rsid w:val="19C1807D"/>
    <w:rsid w:val="19D8ED3D"/>
    <w:rsid w:val="19F7FC36"/>
    <w:rsid w:val="1A125D8A"/>
    <w:rsid w:val="1A3F03DD"/>
    <w:rsid w:val="1A544301"/>
    <w:rsid w:val="1A667791"/>
    <w:rsid w:val="1A7D60EA"/>
    <w:rsid w:val="1A8797F5"/>
    <w:rsid w:val="1ABA6FC8"/>
    <w:rsid w:val="1AD07F6A"/>
    <w:rsid w:val="1AD72AF7"/>
    <w:rsid w:val="1B1A7766"/>
    <w:rsid w:val="1B2A1B8C"/>
    <w:rsid w:val="1B4B0316"/>
    <w:rsid w:val="1BA6C015"/>
    <w:rsid w:val="1BDED7FE"/>
    <w:rsid w:val="1C277F36"/>
    <w:rsid w:val="1C3106F8"/>
    <w:rsid w:val="1C3C1A17"/>
    <w:rsid w:val="1C465691"/>
    <w:rsid w:val="1C779F99"/>
    <w:rsid w:val="1C802468"/>
    <w:rsid w:val="1C9F7CCD"/>
    <w:rsid w:val="1CAC42E5"/>
    <w:rsid w:val="1CAF82C3"/>
    <w:rsid w:val="1CAFFEB9"/>
    <w:rsid w:val="1D65359F"/>
    <w:rsid w:val="1D86BADB"/>
    <w:rsid w:val="1D917CD9"/>
    <w:rsid w:val="1DACC0AD"/>
    <w:rsid w:val="1DC35BE5"/>
    <w:rsid w:val="1DC49787"/>
    <w:rsid w:val="1DF237C5"/>
    <w:rsid w:val="1DF9BBEE"/>
    <w:rsid w:val="1E0C147F"/>
    <w:rsid w:val="1E277618"/>
    <w:rsid w:val="1E28459A"/>
    <w:rsid w:val="1E2A2AB0"/>
    <w:rsid w:val="1E3B4D2E"/>
    <w:rsid w:val="1E4BCF1A"/>
    <w:rsid w:val="1E8F9719"/>
    <w:rsid w:val="1E989F87"/>
    <w:rsid w:val="1EB8ACC6"/>
    <w:rsid w:val="1EC3BF92"/>
    <w:rsid w:val="1EF66B72"/>
    <w:rsid w:val="1F133399"/>
    <w:rsid w:val="1F2C91AA"/>
    <w:rsid w:val="1F464A42"/>
    <w:rsid w:val="1F48E487"/>
    <w:rsid w:val="1F653498"/>
    <w:rsid w:val="1F7ACD14"/>
    <w:rsid w:val="1F8CE0A9"/>
    <w:rsid w:val="1F8EAC95"/>
    <w:rsid w:val="1FAF405B"/>
    <w:rsid w:val="1FBF7557"/>
    <w:rsid w:val="1FD06A7F"/>
    <w:rsid w:val="1FD56CAA"/>
    <w:rsid w:val="1FDCE73A"/>
    <w:rsid w:val="1FE79F7B"/>
    <w:rsid w:val="1FFEA2FE"/>
    <w:rsid w:val="20086C70"/>
    <w:rsid w:val="201FA31B"/>
    <w:rsid w:val="203BCDFD"/>
    <w:rsid w:val="204879D7"/>
    <w:rsid w:val="2055CBC0"/>
    <w:rsid w:val="2058007F"/>
    <w:rsid w:val="205C8D69"/>
    <w:rsid w:val="208594A6"/>
    <w:rsid w:val="20A08A52"/>
    <w:rsid w:val="20ABF28D"/>
    <w:rsid w:val="20C8AB23"/>
    <w:rsid w:val="20D374E8"/>
    <w:rsid w:val="20E4B4E8"/>
    <w:rsid w:val="20F0D89F"/>
    <w:rsid w:val="210B329E"/>
    <w:rsid w:val="210D4DB0"/>
    <w:rsid w:val="214B2804"/>
    <w:rsid w:val="214ED554"/>
    <w:rsid w:val="21AAD645"/>
    <w:rsid w:val="21D93C5C"/>
    <w:rsid w:val="220810D8"/>
    <w:rsid w:val="225F496E"/>
    <w:rsid w:val="226248AD"/>
    <w:rsid w:val="228FB2F4"/>
    <w:rsid w:val="228FF5B4"/>
    <w:rsid w:val="22A08A35"/>
    <w:rsid w:val="22BA3947"/>
    <w:rsid w:val="22BD8367"/>
    <w:rsid w:val="22FB6136"/>
    <w:rsid w:val="230A71B9"/>
    <w:rsid w:val="230A85AE"/>
    <w:rsid w:val="2310A810"/>
    <w:rsid w:val="231F403D"/>
    <w:rsid w:val="232F3D35"/>
    <w:rsid w:val="2348ACA2"/>
    <w:rsid w:val="23787FB9"/>
    <w:rsid w:val="23819710"/>
    <w:rsid w:val="23AE2D7D"/>
    <w:rsid w:val="23C6F2BF"/>
    <w:rsid w:val="245B9A2E"/>
    <w:rsid w:val="246DFA7D"/>
    <w:rsid w:val="24739276"/>
    <w:rsid w:val="247A1DEF"/>
    <w:rsid w:val="2482B17E"/>
    <w:rsid w:val="24920636"/>
    <w:rsid w:val="249E97BA"/>
    <w:rsid w:val="24BC8574"/>
    <w:rsid w:val="2513A42A"/>
    <w:rsid w:val="255B9628"/>
    <w:rsid w:val="2569E8AE"/>
    <w:rsid w:val="2584F10D"/>
    <w:rsid w:val="25C0A00F"/>
    <w:rsid w:val="25C657D0"/>
    <w:rsid w:val="25E0BED3"/>
    <w:rsid w:val="25E1BBAB"/>
    <w:rsid w:val="25EE5B4F"/>
    <w:rsid w:val="2609CADE"/>
    <w:rsid w:val="266ED734"/>
    <w:rsid w:val="267BED59"/>
    <w:rsid w:val="267CF33E"/>
    <w:rsid w:val="26853C3A"/>
    <w:rsid w:val="2697D8B3"/>
    <w:rsid w:val="26A4AE5E"/>
    <w:rsid w:val="26A571FC"/>
    <w:rsid w:val="26ADEFB3"/>
    <w:rsid w:val="26CBD031"/>
    <w:rsid w:val="26EAA9ED"/>
    <w:rsid w:val="26FAF67C"/>
    <w:rsid w:val="27120436"/>
    <w:rsid w:val="27306E1D"/>
    <w:rsid w:val="276EEAB1"/>
    <w:rsid w:val="277155E6"/>
    <w:rsid w:val="27A5BDD8"/>
    <w:rsid w:val="27E22982"/>
    <w:rsid w:val="28249CA2"/>
    <w:rsid w:val="284196BC"/>
    <w:rsid w:val="284243F2"/>
    <w:rsid w:val="284B8EE8"/>
    <w:rsid w:val="284DB8FA"/>
    <w:rsid w:val="2855EEFE"/>
    <w:rsid w:val="285B1CBA"/>
    <w:rsid w:val="285CFDAB"/>
    <w:rsid w:val="285E6078"/>
    <w:rsid w:val="28A785AA"/>
    <w:rsid w:val="28DC15FF"/>
    <w:rsid w:val="28E565E4"/>
    <w:rsid w:val="29157E4D"/>
    <w:rsid w:val="29265223"/>
    <w:rsid w:val="297DFFD5"/>
    <w:rsid w:val="29972832"/>
    <w:rsid w:val="29C8ED8F"/>
    <w:rsid w:val="29DFD7BB"/>
    <w:rsid w:val="29DFEBE7"/>
    <w:rsid w:val="29ED7DE2"/>
    <w:rsid w:val="2A0C528C"/>
    <w:rsid w:val="2A1EE118"/>
    <w:rsid w:val="2A51960C"/>
    <w:rsid w:val="2AB14EAE"/>
    <w:rsid w:val="2AC02AF2"/>
    <w:rsid w:val="2ACC60BE"/>
    <w:rsid w:val="2ADDD95E"/>
    <w:rsid w:val="2AF64DE8"/>
    <w:rsid w:val="2B1860B6"/>
    <w:rsid w:val="2B187565"/>
    <w:rsid w:val="2B19D036"/>
    <w:rsid w:val="2B2155C1"/>
    <w:rsid w:val="2B8747A7"/>
    <w:rsid w:val="2BBD243D"/>
    <w:rsid w:val="2BE4A9FE"/>
    <w:rsid w:val="2BFEC1BE"/>
    <w:rsid w:val="2BFEF34C"/>
    <w:rsid w:val="2C0A254D"/>
    <w:rsid w:val="2C156416"/>
    <w:rsid w:val="2C2F5515"/>
    <w:rsid w:val="2C3C1CD8"/>
    <w:rsid w:val="2C5F5605"/>
    <w:rsid w:val="2C64B538"/>
    <w:rsid w:val="2C8AB3D0"/>
    <w:rsid w:val="2C95D87A"/>
    <w:rsid w:val="2CAFF0F5"/>
    <w:rsid w:val="2CB2A48E"/>
    <w:rsid w:val="2CBB5891"/>
    <w:rsid w:val="2CD30C65"/>
    <w:rsid w:val="2CE69E9E"/>
    <w:rsid w:val="2CF73E76"/>
    <w:rsid w:val="2CF80DC5"/>
    <w:rsid w:val="2D1460A1"/>
    <w:rsid w:val="2D14DB27"/>
    <w:rsid w:val="2D268FDC"/>
    <w:rsid w:val="2D4A46D2"/>
    <w:rsid w:val="2D4B271D"/>
    <w:rsid w:val="2D4FBE46"/>
    <w:rsid w:val="2D521B2C"/>
    <w:rsid w:val="2D8EA5BC"/>
    <w:rsid w:val="2DA8F22A"/>
    <w:rsid w:val="2DB575C3"/>
    <w:rsid w:val="2DC94856"/>
    <w:rsid w:val="2DCB2576"/>
    <w:rsid w:val="2DD065DE"/>
    <w:rsid w:val="2DFB2666"/>
    <w:rsid w:val="2E2396E0"/>
    <w:rsid w:val="2E288092"/>
    <w:rsid w:val="2E45472F"/>
    <w:rsid w:val="2E491880"/>
    <w:rsid w:val="2E5170F8"/>
    <w:rsid w:val="2E6EDCC6"/>
    <w:rsid w:val="2E7C6B02"/>
    <w:rsid w:val="2E82DAAA"/>
    <w:rsid w:val="2E89A67A"/>
    <w:rsid w:val="2E99D14E"/>
    <w:rsid w:val="2EA84731"/>
    <w:rsid w:val="2EB72F06"/>
    <w:rsid w:val="2EC30D36"/>
    <w:rsid w:val="2EF84BB3"/>
    <w:rsid w:val="2F0684CD"/>
    <w:rsid w:val="2F0E6A80"/>
    <w:rsid w:val="2F17E989"/>
    <w:rsid w:val="2F27875B"/>
    <w:rsid w:val="2F41773D"/>
    <w:rsid w:val="2F52327F"/>
    <w:rsid w:val="2F939C15"/>
    <w:rsid w:val="2FA6D47B"/>
    <w:rsid w:val="2FBA5F22"/>
    <w:rsid w:val="2FBB38AB"/>
    <w:rsid w:val="2FEACBA8"/>
    <w:rsid w:val="2FED4159"/>
    <w:rsid w:val="300AAD27"/>
    <w:rsid w:val="3017C27D"/>
    <w:rsid w:val="301B66A3"/>
    <w:rsid w:val="304011E0"/>
    <w:rsid w:val="305ABCBB"/>
    <w:rsid w:val="30664011"/>
    <w:rsid w:val="30681A7D"/>
    <w:rsid w:val="30877E52"/>
    <w:rsid w:val="30BC31A0"/>
    <w:rsid w:val="30F105FE"/>
    <w:rsid w:val="30F95D93"/>
    <w:rsid w:val="312B7B8A"/>
    <w:rsid w:val="3150D6D9"/>
    <w:rsid w:val="315972AD"/>
    <w:rsid w:val="31A4B04E"/>
    <w:rsid w:val="31B1EFFB"/>
    <w:rsid w:val="3206AB19"/>
    <w:rsid w:val="324BA4CE"/>
    <w:rsid w:val="32745244"/>
    <w:rsid w:val="328B3D43"/>
    <w:rsid w:val="3296E95A"/>
    <w:rsid w:val="32B0BB2A"/>
    <w:rsid w:val="32BBB602"/>
    <w:rsid w:val="32C96135"/>
    <w:rsid w:val="32DBED50"/>
    <w:rsid w:val="331545C6"/>
    <w:rsid w:val="3324E21B"/>
    <w:rsid w:val="332A3B55"/>
    <w:rsid w:val="333CE866"/>
    <w:rsid w:val="334FF7D5"/>
    <w:rsid w:val="3359E6E6"/>
    <w:rsid w:val="335CC849"/>
    <w:rsid w:val="336003A9"/>
    <w:rsid w:val="33684472"/>
    <w:rsid w:val="3380B414"/>
    <w:rsid w:val="3390349C"/>
    <w:rsid w:val="33983A36"/>
    <w:rsid w:val="342C94F4"/>
    <w:rsid w:val="347D4CD5"/>
    <w:rsid w:val="348932C0"/>
    <w:rsid w:val="34A8E5BC"/>
    <w:rsid w:val="34C66A42"/>
    <w:rsid w:val="34F7CD98"/>
    <w:rsid w:val="34FBE0D8"/>
    <w:rsid w:val="35150190"/>
    <w:rsid w:val="3526E58A"/>
    <w:rsid w:val="35456B8C"/>
    <w:rsid w:val="35586309"/>
    <w:rsid w:val="355E0FCF"/>
    <w:rsid w:val="356087EF"/>
    <w:rsid w:val="35670474"/>
    <w:rsid w:val="356C6634"/>
    <w:rsid w:val="357730A8"/>
    <w:rsid w:val="35789C1E"/>
    <w:rsid w:val="358569C2"/>
    <w:rsid w:val="35976E66"/>
    <w:rsid w:val="35B37CED"/>
    <w:rsid w:val="35DDBA40"/>
    <w:rsid w:val="35E96DCC"/>
    <w:rsid w:val="35FCDC29"/>
    <w:rsid w:val="362D7427"/>
    <w:rsid w:val="362F67AA"/>
    <w:rsid w:val="366A15EC"/>
    <w:rsid w:val="369F668D"/>
    <w:rsid w:val="36A46378"/>
    <w:rsid w:val="36A5F2F2"/>
    <w:rsid w:val="36B854D6"/>
    <w:rsid w:val="36C19D75"/>
    <w:rsid w:val="36C8A79E"/>
    <w:rsid w:val="36C99153"/>
    <w:rsid w:val="372B267B"/>
    <w:rsid w:val="3734D710"/>
    <w:rsid w:val="374B3ED4"/>
    <w:rsid w:val="379133DE"/>
    <w:rsid w:val="3792B2FE"/>
    <w:rsid w:val="379DD1EC"/>
    <w:rsid w:val="379F1EAC"/>
    <w:rsid w:val="37B75AA6"/>
    <w:rsid w:val="37C94488"/>
    <w:rsid w:val="37DCC76C"/>
    <w:rsid w:val="37DFE440"/>
    <w:rsid w:val="3802323B"/>
    <w:rsid w:val="3812C9BB"/>
    <w:rsid w:val="3819A58C"/>
    <w:rsid w:val="38386B91"/>
    <w:rsid w:val="3842DC6C"/>
    <w:rsid w:val="3844E8EF"/>
    <w:rsid w:val="3848E825"/>
    <w:rsid w:val="384CA252"/>
    <w:rsid w:val="3865CAAF"/>
    <w:rsid w:val="38764444"/>
    <w:rsid w:val="38ABFB21"/>
    <w:rsid w:val="38C87FF3"/>
    <w:rsid w:val="38DA74F6"/>
    <w:rsid w:val="38F544BE"/>
    <w:rsid w:val="38F75D6E"/>
    <w:rsid w:val="38FD068B"/>
    <w:rsid w:val="391D4888"/>
    <w:rsid w:val="391FFCAE"/>
    <w:rsid w:val="39381841"/>
    <w:rsid w:val="39650FA2"/>
    <w:rsid w:val="3987ACBF"/>
    <w:rsid w:val="399B32C6"/>
    <w:rsid w:val="39A4EEB5"/>
    <w:rsid w:val="39AA8786"/>
    <w:rsid w:val="39BE6F41"/>
    <w:rsid w:val="39D92DC3"/>
    <w:rsid w:val="39E05062"/>
    <w:rsid w:val="39E872B3"/>
    <w:rsid w:val="39E9C241"/>
    <w:rsid w:val="39FBB4AC"/>
    <w:rsid w:val="3A004860"/>
    <w:rsid w:val="3A0BB1E0"/>
    <w:rsid w:val="3A0D2257"/>
    <w:rsid w:val="3A6EBE35"/>
    <w:rsid w:val="3A92D48F"/>
    <w:rsid w:val="3AB12B63"/>
    <w:rsid w:val="3ACCBA5D"/>
    <w:rsid w:val="3AF69D28"/>
    <w:rsid w:val="3B00D3D8"/>
    <w:rsid w:val="3B0D17A6"/>
    <w:rsid w:val="3B2FF400"/>
    <w:rsid w:val="3BCF330F"/>
    <w:rsid w:val="3BD3C52B"/>
    <w:rsid w:val="3BD5350F"/>
    <w:rsid w:val="3BDF3282"/>
    <w:rsid w:val="3BE2B162"/>
    <w:rsid w:val="3BFA50E9"/>
    <w:rsid w:val="3BFC07BB"/>
    <w:rsid w:val="3C036C49"/>
    <w:rsid w:val="3C10DBB8"/>
    <w:rsid w:val="3C1F8C12"/>
    <w:rsid w:val="3C20A481"/>
    <w:rsid w:val="3C30653C"/>
    <w:rsid w:val="3C316E3C"/>
    <w:rsid w:val="3C59B467"/>
    <w:rsid w:val="3C6B305F"/>
    <w:rsid w:val="3C6B540D"/>
    <w:rsid w:val="3C76D4CF"/>
    <w:rsid w:val="3C776249"/>
    <w:rsid w:val="3C776ACF"/>
    <w:rsid w:val="3C795917"/>
    <w:rsid w:val="3CAAD164"/>
    <w:rsid w:val="3CB8FC43"/>
    <w:rsid w:val="3CD48BC2"/>
    <w:rsid w:val="3CEA5C64"/>
    <w:rsid w:val="3CFA526D"/>
    <w:rsid w:val="3D35BF39"/>
    <w:rsid w:val="3D37D6C7"/>
    <w:rsid w:val="3D37E922"/>
    <w:rsid w:val="3D444D9C"/>
    <w:rsid w:val="3D4487E8"/>
    <w:rsid w:val="3D47F46F"/>
    <w:rsid w:val="3D95E87A"/>
    <w:rsid w:val="3DE1CDC1"/>
    <w:rsid w:val="3E00A295"/>
    <w:rsid w:val="3E38749A"/>
    <w:rsid w:val="3E437D10"/>
    <w:rsid w:val="3E569D26"/>
    <w:rsid w:val="3E5FA835"/>
    <w:rsid w:val="3EB9A1E6"/>
    <w:rsid w:val="3EBBE3D6"/>
    <w:rsid w:val="3EC0DE62"/>
    <w:rsid w:val="3EC5A445"/>
    <w:rsid w:val="3EF9C7A4"/>
    <w:rsid w:val="3EFF7EFF"/>
    <w:rsid w:val="3F0BBAE3"/>
    <w:rsid w:val="3F398965"/>
    <w:rsid w:val="3F498036"/>
    <w:rsid w:val="3F740EDA"/>
    <w:rsid w:val="3F760405"/>
    <w:rsid w:val="3FB50817"/>
    <w:rsid w:val="3FC85F72"/>
    <w:rsid w:val="3FD9A1D0"/>
    <w:rsid w:val="3FFB562A"/>
    <w:rsid w:val="40038CBD"/>
    <w:rsid w:val="402255D3"/>
    <w:rsid w:val="4034B495"/>
    <w:rsid w:val="4035A2BF"/>
    <w:rsid w:val="40370772"/>
    <w:rsid w:val="405B0ADB"/>
    <w:rsid w:val="406F0574"/>
    <w:rsid w:val="4075AC59"/>
    <w:rsid w:val="407FB396"/>
    <w:rsid w:val="40B62285"/>
    <w:rsid w:val="40D208C1"/>
    <w:rsid w:val="40D6AA7C"/>
    <w:rsid w:val="40DDFFB9"/>
    <w:rsid w:val="40E699AC"/>
    <w:rsid w:val="4112E077"/>
    <w:rsid w:val="411A55EE"/>
    <w:rsid w:val="414D7DC6"/>
    <w:rsid w:val="4165E628"/>
    <w:rsid w:val="41CB0CC6"/>
    <w:rsid w:val="41D9D293"/>
    <w:rsid w:val="4203118D"/>
    <w:rsid w:val="42239D18"/>
    <w:rsid w:val="423B8128"/>
    <w:rsid w:val="426DD922"/>
    <w:rsid w:val="4281BDA0"/>
    <w:rsid w:val="42C42ACE"/>
    <w:rsid w:val="42C911EA"/>
    <w:rsid w:val="42E38D5E"/>
    <w:rsid w:val="42F2BD60"/>
    <w:rsid w:val="42F587E1"/>
    <w:rsid w:val="4303BAAF"/>
    <w:rsid w:val="43068915"/>
    <w:rsid w:val="4318FF89"/>
    <w:rsid w:val="432D1626"/>
    <w:rsid w:val="433643D3"/>
    <w:rsid w:val="435BC051"/>
    <w:rsid w:val="436573BE"/>
    <w:rsid w:val="43E65EF1"/>
    <w:rsid w:val="4423874D"/>
    <w:rsid w:val="44260D20"/>
    <w:rsid w:val="449CD7C3"/>
    <w:rsid w:val="44E1117E"/>
    <w:rsid w:val="44E1863A"/>
    <w:rsid w:val="4516917A"/>
    <w:rsid w:val="452A909A"/>
    <w:rsid w:val="4568474E"/>
    <w:rsid w:val="456F1D9F"/>
    <w:rsid w:val="4580DDC9"/>
    <w:rsid w:val="45A98DD3"/>
    <w:rsid w:val="45AB7D61"/>
    <w:rsid w:val="45B6C951"/>
    <w:rsid w:val="45BF2847"/>
    <w:rsid w:val="45CBFD10"/>
    <w:rsid w:val="462A5BF4"/>
    <w:rsid w:val="462F3BF3"/>
    <w:rsid w:val="4648489D"/>
    <w:rsid w:val="46511A34"/>
    <w:rsid w:val="46664610"/>
    <w:rsid w:val="468F438D"/>
    <w:rsid w:val="46A10514"/>
    <w:rsid w:val="46C983EE"/>
    <w:rsid w:val="46D66626"/>
    <w:rsid w:val="46DC42BD"/>
    <w:rsid w:val="46E01E18"/>
    <w:rsid w:val="46F6622F"/>
    <w:rsid w:val="46FBF0BE"/>
    <w:rsid w:val="4702084A"/>
    <w:rsid w:val="470C6CF3"/>
    <w:rsid w:val="473F5207"/>
    <w:rsid w:val="4753DA14"/>
    <w:rsid w:val="476CEF46"/>
    <w:rsid w:val="478590C3"/>
    <w:rsid w:val="478FAE6B"/>
    <w:rsid w:val="47952700"/>
    <w:rsid w:val="47974099"/>
    <w:rsid w:val="47AB276A"/>
    <w:rsid w:val="47AC6D18"/>
    <w:rsid w:val="47D66DE7"/>
    <w:rsid w:val="47F63D91"/>
    <w:rsid w:val="47FC404B"/>
    <w:rsid w:val="47FFFE9F"/>
    <w:rsid w:val="480311AA"/>
    <w:rsid w:val="482A0D3A"/>
    <w:rsid w:val="482EB7D8"/>
    <w:rsid w:val="48521DBE"/>
    <w:rsid w:val="48581326"/>
    <w:rsid w:val="489A881E"/>
    <w:rsid w:val="48AC7893"/>
    <w:rsid w:val="48BF9478"/>
    <w:rsid w:val="48DB2268"/>
    <w:rsid w:val="48DBCB04"/>
    <w:rsid w:val="48F85F5F"/>
    <w:rsid w:val="490B1D75"/>
    <w:rsid w:val="490BF80D"/>
    <w:rsid w:val="491AFE69"/>
    <w:rsid w:val="492482F8"/>
    <w:rsid w:val="4938273A"/>
    <w:rsid w:val="494E9B89"/>
    <w:rsid w:val="4982358C"/>
    <w:rsid w:val="49E03A0A"/>
    <w:rsid w:val="49EA41A0"/>
    <w:rsid w:val="4A05F367"/>
    <w:rsid w:val="4A0BFC93"/>
    <w:rsid w:val="4A0E06E8"/>
    <w:rsid w:val="4A0E192E"/>
    <w:rsid w:val="4A10BB0E"/>
    <w:rsid w:val="4A177186"/>
    <w:rsid w:val="4A27D29B"/>
    <w:rsid w:val="4A2CB587"/>
    <w:rsid w:val="4A2D2651"/>
    <w:rsid w:val="4A34C935"/>
    <w:rsid w:val="4A635A37"/>
    <w:rsid w:val="4A9A36B9"/>
    <w:rsid w:val="4AAE09D9"/>
    <w:rsid w:val="4ABC95D9"/>
    <w:rsid w:val="4ABF4BEE"/>
    <w:rsid w:val="4AE07C14"/>
    <w:rsid w:val="4B01B319"/>
    <w:rsid w:val="4B12CBCE"/>
    <w:rsid w:val="4B4502E4"/>
    <w:rsid w:val="4B5248C1"/>
    <w:rsid w:val="4B58E4AA"/>
    <w:rsid w:val="4B7A7788"/>
    <w:rsid w:val="4BB7BF72"/>
    <w:rsid w:val="4BB9CAB3"/>
    <w:rsid w:val="4BBB1220"/>
    <w:rsid w:val="4BC7D4F6"/>
    <w:rsid w:val="4BE5BDDB"/>
    <w:rsid w:val="4BEB7DB1"/>
    <w:rsid w:val="4BEE1409"/>
    <w:rsid w:val="4BF1A3AA"/>
    <w:rsid w:val="4C99B118"/>
    <w:rsid w:val="4C9A0D6C"/>
    <w:rsid w:val="4CAC8774"/>
    <w:rsid w:val="4CD320C3"/>
    <w:rsid w:val="4CF99F0D"/>
    <w:rsid w:val="4D249161"/>
    <w:rsid w:val="4D3DBA24"/>
    <w:rsid w:val="4D42D921"/>
    <w:rsid w:val="4D55FA72"/>
    <w:rsid w:val="4D623A5A"/>
    <w:rsid w:val="4D688C6D"/>
    <w:rsid w:val="4D6B4A0B"/>
    <w:rsid w:val="4D9DC847"/>
    <w:rsid w:val="4DA04A0D"/>
    <w:rsid w:val="4DA28665"/>
    <w:rsid w:val="4DD0899A"/>
    <w:rsid w:val="4E358179"/>
    <w:rsid w:val="4E5B42CC"/>
    <w:rsid w:val="4E70A08D"/>
    <w:rsid w:val="4E835DD1"/>
    <w:rsid w:val="4E954494"/>
    <w:rsid w:val="4EA17023"/>
    <w:rsid w:val="4EC795F6"/>
    <w:rsid w:val="4ECB03D4"/>
    <w:rsid w:val="4ED55621"/>
    <w:rsid w:val="4EDFD873"/>
    <w:rsid w:val="4EE1780B"/>
    <w:rsid w:val="4EFEB208"/>
    <w:rsid w:val="4F069B64"/>
    <w:rsid w:val="4F09F616"/>
    <w:rsid w:val="4F2811BE"/>
    <w:rsid w:val="4F3E9A56"/>
    <w:rsid w:val="4F4E4847"/>
    <w:rsid w:val="4F761591"/>
    <w:rsid w:val="4F8083D6"/>
    <w:rsid w:val="4F80FBFD"/>
    <w:rsid w:val="4FA94A13"/>
    <w:rsid w:val="4FB7013F"/>
    <w:rsid w:val="4FC104C1"/>
    <w:rsid w:val="4FCC60C5"/>
    <w:rsid w:val="4FD2B1F0"/>
    <w:rsid w:val="4FDC4815"/>
    <w:rsid w:val="4FDEFFCA"/>
    <w:rsid w:val="4FFAFF43"/>
    <w:rsid w:val="4FFC244D"/>
    <w:rsid w:val="4FFEAC4A"/>
    <w:rsid w:val="5028E235"/>
    <w:rsid w:val="502ADD5C"/>
    <w:rsid w:val="5057B777"/>
    <w:rsid w:val="505BF96C"/>
    <w:rsid w:val="506E0C24"/>
    <w:rsid w:val="50713DD7"/>
    <w:rsid w:val="507DCDA0"/>
    <w:rsid w:val="507FFC92"/>
    <w:rsid w:val="508D9B34"/>
    <w:rsid w:val="509A9873"/>
    <w:rsid w:val="50A011C8"/>
    <w:rsid w:val="50B4F647"/>
    <w:rsid w:val="50BD8179"/>
    <w:rsid w:val="50C68BEF"/>
    <w:rsid w:val="50DDF812"/>
    <w:rsid w:val="50DF5D8D"/>
    <w:rsid w:val="510AAF03"/>
    <w:rsid w:val="51975F07"/>
    <w:rsid w:val="5197F4AE"/>
    <w:rsid w:val="519CECDC"/>
    <w:rsid w:val="51B3845C"/>
    <w:rsid w:val="51D81227"/>
    <w:rsid w:val="51DD6E80"/>
    <w:rsid w:val="51FB4E3C"/>
    <w:rsid w:val="52053B1A"/>
    <w:rsid w:val="52070014"/>
    <w:rsid w:val="521F798E"/>
    <w:rsid w:val="522E6B5A"/>
    <w:rsid w:val="52303B51"/>
    <w:rsid w:val="524196D8"/>
    <w:rsid w:val="52853C0E"/>
    <w:rsid w:val="529DB487"/>
    <w:rsid w:val="52A46462"/>
    <w:rsid w:val="52C61D3A"/>
    <w:rsid w:val="52D6D9C7"/>
    <w:rsid w:val="53293FD1"/>
    <w:rsid w:val="537D7AA5"/>
    <w:rsid w:val="53A3A75C"/>
    <w:rsid w:val="53E4BD47"/>
    <w:rsid w:val="53EF109C"/>
    <w:rsid w:val="53EF5217"/>
    <w:rsid w:val="541A9473"/>
    <w:rsid w:val="5433B1CB"/>
    <w:rsid w:val="543EF908"/>
    <w:rsid w:val="5444E150"/>
    <w:rsid w:val="5469BAC7"/>
    <w:rsid w:val="54761EF9"/>
    <w:rsid w:val="54801359"/>
    <w:rsid w:val="548E5024"/>
    <w:rsid w:val="54B76A57"/>
    <w:rsid w:val="54B7BD8D"/>
    <w:rsid w:val="5514482C"/>
    <w:rsid w:val="55317705"/>
    <w:rsid w:val="55457630"/>
    <w:rsid w:val="5550B98F"/>
    <w:rsid w:val="5579FCDD"/>
    <w:rsid w:val="55956836"/>
    <w:rsid w:val="560B9A0E"/>
    <w:rsid w:val="560B9D36"/>
    <w:rsid w:val="5615064B"/>
    <w:rsid w:val="5632F729"/>
    <w:rsid w:val="564A634C"/>
    <w:rsid w:val="564D6D29"/>
    <w:rsid w:val="565E1C71"/>
    <w:rsid w:val="56A2E568"/>
    <w:rsid w:val="56B67506"/>
    <w:rsid w:val="56B6AC15"/>
    <w:rsid w:val="56DA8BB4"/>
    <w:rsid w:val="56DD4DA8"/>
    <w:rsid w:val="56E9F1E0"/>
    <w:rsid w:val="5711AD49"/>
    <w:rsid w:val="57220BA7"/>
    <w:rsid w:val="57257DFD"/>
    <w:rsid w:val="573287B9"/>
    <w:rsid w:val="5735D73B"/>
    <w:rsid w:val="573F1D59"/>
    <w:rsid w:val="57448E76"/>
    <w:rsid w:val="5749ECAA"/>
    <w:rsid w:val="575E914C"/>
    <w:rsid w:val="57A76A6F"/>
    <w:rsid w:val="57D0ABE7"/>
    <w:rsid w:val="57D0DC78"/>
    <w:rsid w:val="581FBA91"/>
    <w:rsid w:val="582CF05B"/>
    <w:rsid w:val="583B7E62"/>
    <w:rsid w:val="583C232A"/>
    <w:rsid w:val="583DA0B1"/>
    <w:rsid w:val="586E4392"/>
    <w:rsid w:val="588D6C2C"/>
    <w:rsid w:val="5890E4FB"/>
    <w:rsid w:val="58A9B139"/>
    <w:rsid w:val="58BF5B68"/>
    <w:rsid w:val="58DAEF2D"/>
    <w:rsid w:val="590098E9"/>
    <w:rsid w:val="590C8219"/>
    <w:rsid w:val="591ECE7A"/>
    <w:rsid w:val="5937CBDB"/>
    <w:rsid w:val="5949901C"/>
    <w:rsid w:val="59510C5A"/>
    <w:rsid w:val="598C7895"/>
    <w:rsid w:val="5994880D"/>
    <w:rsid w:val="5995D938"/>
    <w:rsid w:val="59DF9D50"/>
    <w:rsid w:val="5A2961ED"/>
    <w:rsid w:val="5A458A76"/>
    <w:rsid w:val="5A61600C"/>
    <w:rsid w:val="5A6E2681"/>
    <w:rsid w:val="5A9306FE"/>
    <w:rsid w:val="5AA2F34F"/>
    <w:rsid w:val="5ABD923D"/>
    <w:rsid w:val="5AC3B6FB"/>
    <w:rsid w:val="5AC70539"/>
    <w:rsid w:val="5AF65633"/>
    <w:rsid w:val="5B1C9B4B"/>
    <w:rsid w:val="5B263751"/>
    <w:rsid w:val="5B327FA5"/>
    <w:rsid w:val="5B450D23"/>
    <w:rsid w:val="5B5A875C"/>
    <w:rsid w:val="5B64C4AB"/>
    <w:rsid w:val="5BC00B35"/>
    <w:rsid w:val="5BC13063"/>
    <w:rsid w:val="5BC50EC2"/>
    <w:rsid w:val="5BD8C2A8"/>
    <w:rsid w:val="5BEB558E"/>
    <w:rsid w:val="5BEED3C0"/>
    <w:rsid w:val="5C120EE0"/>
    <w:rsid w:val="5C12D42B"/>
    <w:rsid w:val="5C192CC9"/>
    <w:rsid w:val="5C4E7F79"/>
    <w:rsid w:val="5C5D8EC5"/>
    <w:rsid w:val="5C5FD6E9"/>
    <w:rsid w:val="5C63B5A4"/>
    <w:rsid w:val="5C6D6921"/>
    <w:rsid w:val="5C8E0BDF"/>
    <w:rsid w:val="5CAB9123"/>
    <w:rsid w:val="5CB0F9B0"/>
    <w:rsid w:val="5CE8858A"/>
    <w:rsid w:val="5D059D26"/>
    <w:rsid w:val="5D2F28BA"/>
    <w:rsid w:val="5D3358FE"/>
    <w:rsid w:val="5D60DF23"/>
    <w:rsid w:val="5D772ECE"/>
    <w:rsid w:val="5D7D3AD6"/>
    <w:rsid w:val="5D82B5BE"/>
    <w:rsid w:val="5D86F184"/>
    <w:rsid w:val="5DE0AE74"/>
    <w:rsid w:val="5DF846E2"/>
    <w:rsid w:val="5E17BEAC"/>
    <w:rsid w:val="5E527440"/>
    <w:rsid w:val="5E55C3E2"/>
    <w:rsid w:val="5E5FB5D0"/>
    <w:rsid w:val="5E61AE82"/>
    <w:rsid w:val="5E66E7CA"/>
    <w:rsid w:val="5E675261"/>
    <w:rsid w:val="5E689A55"/>
    <w:rsid w:val="5E780C72"/>
    <w:rsid w:val="5E8851A6"/>
    <w:rsid w:val="5E9810A5"/>
    <w:rsid w:val="5EB4B800"/>
    <w:rsid w:val="5EBB098E"/>
    <w:rsid w:val="5EBD72A0"/>
    <w:rsid w:val="5EC8470C"/>
    <w:rsid w:val="5ED190EE"/>
    <w:rsid w:val="5EE67D88"/>
    <w:rsid w:val="5EFA0FDB"/>
    <w:rsid w:val="5EFBBCD1"/>
    <w:rsid w:val="5F0D999F"/>
    <w:rsid w:val="5F286937"/>
    <w:rsid w:val="5F2E0A74"/>
    <w:rsid w:val="5F3BA281"/>
    <w:rsid w:val="5F766472"/>
    <w:rsid w:val="5FDF1AB2"/>
    <w:rsid w:val="5FFBA20A"/>
    <w:rsid w:val="6052C69F"/>
    <w:rsid w:val="605F1DB8"/>
    <w:rsid w:val="608BC0EE"/>
    <w:rsid w:val="60936C36"/>
    <w:rsid w:val="612D9B9D"/>
    <w:rsid w:val="612FA0A1"/>
    <w:rsid w:val="61615A6E"/>
    <w:rsid w:val="617C6B23"/>
    <w:rsid w:val="6197726B"/>
    <w:rsid w:val="61A037DF"/>
    <w:rsid w:val="61AAFE78"/>
    <w:rsid w:val="61BA5D30"/>
    <w:rsid w:val="61C785AF"/>
    <w:rsid w:val="6213738F"/>
    <w:rsid w:val="623E943A"/>
    <w:rsid w:val="6251E9A0"/>
    <w:rsid w:val="62584DA1"/>
    <w:rsid w:val="62659B4D"/>
    <w:rsid w:val="62979F45"/>
    <w:rsid w:val="62CB7102"/>
    <w:rsid w:val="62D50E87"/>
    <w:rsid w:val="62F30160"/>
    <w:rsid w:val="6301FEB2"/>
    <w:rsid w:val="631957B5"/>
    <w:rsid w:val="63282FD0"/>
    <w:rsid w:val="633342CC"/>
    <w:rsid w:val="63501F08"/>
    <w:rsid w:val="639472D3"/>
    <w:rsid w:val="63AA48F2"/>
    <w:rsid w:val="63CA43EF"/>
    <w:rsid w:val="63CEFF36"/>
    <w:rsid w:val="63D31708"/>
    <w:rsid w:val="63EFB106"/>
    <w:rsid w:val="63F3F65E"/>
    <w:rsid w:val="63F5DF41"/>
    <w:rsid w:val="63F641FC"/>
    <w:rsid w:val="6411F6E0"/>
    <w:rsid w:val="64198082"/>
    <w:rsid w:val="6419877D"/>
    <w:rsid w:val="641C93B9"/>
    <w:rsid w:val="6449D595"/>
    <w:rsid w:val="6468F454"/>
    <w:rsid w:val="64701D17"/>
    <w:rsid w:val="6475D7EC"/>
    <w:rsid w:val="648A6EAD"/>
    <w:rsid w:val="6493D183"/>
    <w:rsid w:val="6495A6B9"/>
    <w:rsid w:val="64AAC7ED"/>
    <w:rsid w:val="64B4AB65"/>
    <w:rsid w:val="64D3A340"/>
    <w:rsid w:val="652B1EB0"/>
    <w:rsid w:val="6563E0F3"/>
    <w:rsid w:val="65931AF0"/>
    <w:rsid w:val="65AAC1E2"/>
    <w:rsid w:val="65B4D0A2"/>
    <w:rsid w:val="65C2E13E"/>
    <w:rsid w:val="65C58D51"/>
    <w:rsid w:val="65CABBDF"/>
    <w:rsid w:val="65CDCA1C"/>
    <w:rsid w:val="65D81E01"/>
    <w:rsid w:val="65E5A5F6"/>
    <w:rsid w:val="65FDB840"/>
    <w:rsid w:val="66079F27"/>
    <w:rsid w:val="661E197C"/>
    <w:rsid w:val="662FCCFF"/>
    <w:rsid w:val="66357EAF"/>
    <w:rsid w:val="664FB874"/>
    <w:rsid w:val="665E3442"/>
    <w:rsid w:val="666A95C1"/>
    <w:rsid w:val="66887F7F"/>
    <w:rsid w:val="66D17C9C"/>
    <w:rsid w:val="66D8425D"/>
    <w:rsid w:val="6702ADBA"/>
    <w:rsid w:val="670AF914"/>
    <w:rsid w:val="67255AC3"/>
    <w:rsid w:val="672B1F71"/>
    <w:rsid w:val="674AF1C6"/>
    <w:rsid w:val="67817657"/>
    <w:rsid w:val="67A7BDD9"/>
    <w:rsid w:val="67B8EC96"/>
    <w:rsid w:val="67C1D55E"/>
    <w:rsid w:val="67D14F10"/>
    <w:rsid w:val="67FB845C"/>
    <w:rsid w:val="6802EAB1"/>
    <w:rsid w:val="6823902B"/>
    <w:rsid w:val="685446D7"/>
    <w:rsid w:val="6869485B"/>
    <w:rsid w:val="68971C26"/>
    <w:rsid w:val="68A4B7B4"/>
    <w:rsid w:val="68A4B84E"/>
    <w:rsid w:val="68D34D79"/>
    <w:rsid w:val="68D5D3A6"/>
    <w:rsid w:val="68DE1964"/>
    <w:rsid w:val="692A04D9"/>
    <w:rsid w:val="692BBB90"/>
    <w:rsid w:val="69438E3A"/>
    <w:rsid w:val="6996F8CE"/>
    <w:rsid w:val="6999B133"/>
    <w:rsid w:val="69A43FD1"/>
    <w:rsid w:val="69BF2CC0"/>
    <w:rsid w:val="69DEB8F1"/>
    <w:rsid w:val="69F7E14E"/>
    <w:rsid w:val="6A1A306F"/>
    <w:rsid w:val="6A3C2E84"/>
    <w:rsid w:val="6A6271AE"/>
    <w:rsid w:val="6A821532"/>
    <w:rsid w:val="6A829288"/>
    <w:rsid w:val="6A8B4F57"/>
    <w:rsid w:val="6AB0FC4A"/>
    <w:rsid w:val="6AB1B54E"/>
    <w:rsid w:val="6ACAC711"/>
    <w:rsid w:val="6AD56002"/>
    <w:rsid w:val="6AF9162E"/>
    <w:rsid w:val="6B05ACCA"/>
    <w:rsid w:val="6B148CE9"/>
    <w:rsid w:val="6B632AC3"/>
    <w:rsid w:val="6B706FB6"/>
    <w:rsid w:val="6BA4339B"/>
    <w:rsid w:val="6BDEED61"/>
    <w:rsid w:val="6C0BE324"/>
    <w:rsid w:val="6C12B2A0"/>
    <w:rsid w:val="6C3D649F"/>
    <w:rsid w:val="6C3E818B"/>
    <w:rsid w:val="6C69C438"/>
    <w:rsid w:val="6C7E53F9"/>
    <w:rsid w:val="6C8F84D4"/>
    <w:rsid w:val="6CB0B973"/>
    <w:rsid w:val="6CB4AC63"/>
    <w:rsid w:val="6CB647B8"/>
    <w:rsid w:val="6CB657B1"/>
    <w:rsid w:val="6CEE7C7F"/>
    <w:rsid w:val="6D0A3808"/>
    <w:rsid w:val="6D1659B3"/>
    <w:rsid w:val="6D1C6D7B"/>
    <w:rsid w:val="6D57457F"/>
    <w:rsid w:val="6D5D78B4"/>
    <w:rsid w:val="6D66366A"/>
    <w:rsid w:val="6D675317"/>
    <w:rsid w:val="6DB7259A"/>
    <w:rsid w:val="6E3B1D0D"/>
    <w:rsid w:val="6E665F90"/>
    <w:rsid w:val="6E894367"/>
    <w:rsid w:val="6E99D987"/>
    <w:rsid w:val="6ED6A390"/>
    <w:rsid w:val="6EDD2D66"/>
    <w:rsid w:val="6EE979A8"/>
    <w:rsid w:val="6EF8ABEE"/>
    <w:rsid w:val="6F32A0B6"/>
    <w:rsid w:val="6F560B46"/>
    <w:rsid w:val="6F596383"/>
    <w:rsid w:val="6F62C4E9"/>
    <w:rsid w:val="6F6C25E0"/>
    <w:rsid w:val="6FC21257"/>
    <w:rsid w:val="6FC33898"/>
    <w:rsid w:val="6FF2B180"/>
    <w:rsid w:val="7012B033"/>
    <w:rsid w:val="7025C324"/>
    <w:rsid w:val="7029E1D9"/>
    <w:rsid w:val="702CCBE0"/>
    <w:rsid w:val="702EA210"/>
    <w:rsid w:val="70531278"/>
    <w:rsid w:val="7054510F"/>
    <w:rsid w:val="705CB1E1"/>
    <w:rsid w:val="70B3B883"/>
    <w:rsid w:val="70E656DA"/>
    <w:rsid w:val="710B26CE"/>
    <w:rsid w:val="7118F2CA"/>
    <w:rsid w:val="711DCE0F"/>
    <w:rsid w:val="712823EF"/>
    <w:rsid w:val="715882E1"/>
    <w:rsid w:val="716C3AF1"/>
    <w:rsid w:val="7171B872"/>
    <w:rsid w:val="71842A96"/>
    <w:rsid w:val="718B8579"/>
    <w:rsid w:val="7190EBD7"/>
    <w:rsid w:val="71B75475"/>
    <w:rsid w:val="71E9F126"/>
    <w:rsid w:val="71EF2ABE"/>
    <w:rsid w:val="71F6FC3B"/>
    <w:rsid w:val="72590F6F"/>
    <w:rsid w:val="72876E11"/>
    <w:rsid w:val="72A08275"/>
    <w:rsid w:val="72A50D07"/>
    <w:rsid w:val="72C4F60D"/>
    <w:rsid w:val="72CFE42C"/>
    <w:rsid w:val="72E486AE"/>
    <w:rsid w:val="72F27BA5"/>
    <w:rsid w:val="7313B240"/>
    <w:rsid w:val="732A9CA3"/>
    <w:rsid w:val="732BE780"/>
    <w:rsid w:val="73305FFC"/>
    <w:rsid w:val="733B5E51"/>
    <w:rsid w:val="73407771"/>
    <w:rsid w:val="7343B38E"/>
    <w:rsid w:val="73483F8D"/>
    <w:rsid w:val="735DC6E4"/>
    <w:rsid w:val="73731CAA"/>
    <w:rsid w:val="737A16DD"/>
    <w:rsid w:val="7399BC98"/>
    <w:rsid w:val="73DFB4A5"/>
    <w:rsid w:val="740D683D"/>
    <w:rsid w:val="7426F5A2"/>
    <w:rsid w:val="7441BB16"/>
    <w:rsid w:val="7442C790"/>
    <w:rsid w:val="747830D4"/>
    <w:rsid w:val="74A3A015"/>
    <w:rsid w:val="74BF8974"/>
    <w:rsid w:val="74D72EB2"/>
    <w:rsid w:val="74D876E0"/>
    <w:rsid w:val="7522538C"/>
    <w:rsid w:val="75295D96"/>
    <w:rsid w:val="752CAA7E"/>
    <w:rsid w:val="7554911A"/>
    <w:rsid w:val="7569EB93"/>
    <w:rsid w:val="7573D05C"/>
    <w:rsid w:val="75962E0A"/>
    <w:rsid w:val="75B3813B"/>
    <w:rsid w:val="75C2C603"/>
    <w:rsid w:val="75CD592A"/>
    <w:rsid w:val="75CEF094"/>
    <w:rsid w:val="75D3BFAD"/>
    <w:rsid w:val="75F02DB2"/>
    <w:rsid w:val="75FE3F76"/>
    <w:rsid w:val="762B68C7"/>
    <w:rsid w:val="7636F077"/>
    <w:rsid w:val="76467D6C"/>
    <w:rsid w:val="76506B2B"/>
    <w:rsid w:val="7662ADFB"/>
    <w:rsid w:val="7681F7AB"/>
    <w:rsid w:val="76889A7A"/>
    <w:rsid w:val="76955151"/>
    <w:rsid w:val="769F681A"/>
    <w:rsid w:val="76B2AA77"/>
    <w:rsid w:val="76BD3BF9"/>
    <w:rsid w:val="76C49FA5"/>
    <w:rsid w:val="76DAE74A"/>
    <w:rsid w:val="76F1550A"/>
    <w:rsid w:val="7708FEE0"/>
    <w:rsid w:val="774E38D1"/>
    <w:rsid w:val="77505554"/>
    <w:rsid w:val="776D8E65"/>
    <w:rsid w:val="77787E2A"/>
    <w:rsid w:val="778FD88B"/>
    <w:rsid w:val="77A4D648"/>
    <w:rsid w:val="77ADD6B2"/>
    <w:rsid w:val="77B7FAD2"/>
    <w:rsid w:val="77C5CF29"/>
    <w:rsid w:val="77ECAAC0"/>
    <w:rsid w:val="781DCBE3"/>
    <w:rsid w:val="78309AEB"/>
    <w:rsid w:val="783B31CF"/>
    <w:rsid w:val="784199FF"/>
    <w:rsid w:val="7862D106"/>
    <w:rsid w:val="787C3574"/>
    <w:rsid w:val="78AA9561"/>
    <w:rsid w:val="78B1DF34"/>
    <w:rsid w:val="78EB21FD"/>
    <w:rsid w:val="78EB2E18"/>
    <w:rsid w:val="78F94F28"/>
    <w:rsid w:val="792D2BBD"/>
    <w:rsid w:val="7952AA34"/>
    <w:rsid w:val="796A9B84"/>
    <w:rsid w:val="7A1759EE"/>
    <w:rsid w:val="7A507246"/>
    <w:rsid w:val="7A5E99FF"/>
    <w:rsid w:val="7A6452F5"/>
    <w:rsid w:val="7A7B0CD5"/>
    <w:rsid w:val="7AA8517A"/>
    <w:rsid w:val="7AB068EC"/>
    <w:rsid w:val="7AB2DE41"/>
    <w:rsid w:val="7AB2F0FF"/>
    <w:rsid w:val="7B11DC3D"/>
    <w:rsid w:val="7B3316EC"/>
    <w:rsid w:val="7B6EE0F4"/>
    <w:rsid w:val="7B714462"/>
    <w:rsid w:val="7B7F0028"/>
    <w:rsid w:val="7BAEDCED"/>
    <w:rsid w:val="7BBAAC5C"/>
    <w:rsid w:val="7BEA8BA8"/>
    <w:rsid w:val="7BED98B9"/>
    <w:rsid w:val="7C4CEFCA"/>
    <w:rsid w:val="7C72179D"/>
    <w:rsid w:val="7CD17EE9"/>
    <w:rsid w:val="7D3B7D81"/>
    <w:rsid w:val="7D8B3D87"/>
    <w:rsid w:val="7DD17F37"/>
    <w:rsid w:val="7DD62229"/>
    <w:rsid w:val="7DFE708B"/>
    <w:rsid w:val="7DFF97B2"/>
    <w:rsid w:val="7E02A0F7"/>
    <w:rsid w:val="7E0FD6F9"/>
    <w:rsid w:val="7E1DE65B"/>
    <w:rsid w:val="7E2C0F78"/>
    <w:rsid w:val="7E2CE514"/>
    <w:rsid w:val="7E31D0F9"/>
    <w:rsid w:val="7E9D7307"/>
    <w:rsid w:val="7EADEA40"/>
    <w:rsid w:val="7EB44B80"/>
    <w:rsid w:val="7EBB6D20"/>
    <w:rsid w:val="7EC975E0"/>
    <w:rsid w:val="7EE3FABE"/>
    <w:rsid w:val="7EE443E5"/>
    <w:rsid w:val="7F185291"/>
    <w:rsid w:val="7F3D4834"/>
    <w:rsid w:val="7F6043BD"/>
    <w:rsid w:val="7FA04DD0"/>
    <w:rsid w:val="7FAD8986"/>
    <w:rsid w:val="7FCB629D"/>
    <w:rsid w:val="7FEFF74E"/>
    <w:rsid w:val="7FF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83A36"/>
  <w15:chartTrackingRefBased/>
  <w15:docId w15:val="{3F1ED082-3C85-45B8-8595-BD96007B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B89"/>
    <w:pPr>
      <w:outlineLvl w:val="0"/>
    </w:pPr>
    <w:rPr>
      <w:b/>
      <w:color w:val="001F5F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91"/>
  </w:style>
  <w:style w:type="paragraph" w:styleId="Footer">
    <w:name w:val="footer"/>
    <w:basedOn w:val="Normal"/>
    <w:link w:val="FooterChar"/>
    <w:uiPriority w:val="99"/>
    <w:unhideWhenUsed/>
    <w:rsid w:val="00DB5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91"/>
  </w:style>
  <w:style w:type="paragraph" w:styleId="Revision">
    <w:name w:val="Revision"/>
    <w:hidden/>
    <w:uiPriority w:val="99"/>
    <w:semiHidden/>
    <w:rsid w:val="002641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2B89"/>
    <w:rPr>
      <w:b/>
      <w:color w:val="001F5F"/>
      <w:sz w:val="24"/>
      <w:u w:val="single"/>
    </w:rPr>
  </w:style>
  <w:style w:type="table" w:styleId="GridTable4-Accent1">
    <w:name w:val="Grid Table 4 Accent 1"/>
    <w:basedOn w:val="TableNormal"/>
    <w:uiPriority w:val="49"/>
    <w:rsid w:val="00906B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3A0D2257"/>
    <w:pPr>
      <w:widowControl w:val="0"/>
      <w:spacing w:before="72"/>
      <w:ind w:left="97"/>
    </w:pPr>
    <w:rPr>
      <w:rFonts w:ascii="Palatino Linotype" w:eastAsia="Palatino Linotype" w:hAnsi="Palatino Linotype" w:cs="Palatino Linotype"/>
    </w:r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06F76F4E12B458C40AA227BD866B0" ma:contentTypeVersion="21" ma:contentTypeDescription="Create a new document." ma:contentTypeScope="" ma:versionID="1942974a823ce4c9dfd6da873e0308f3">
  <xsd:schema xmlns:xsd="http://www.w3.org/2001/XMLSchema" xmlns:xs="http://www.w3.org/2001/XMLSchema" xmlns:p="http://schemas.microsoft.com/office/2006/metadata/properties" xmlns:ns2="02c21179-db13-4073-9144-de1d3549699a" xmlns:ns3="acf3d625-6d74-4d3b-8380-c4fe5de3d81c" xmlns:ns4="http://schemas.microsoft.com/sharepoint/v4" targetNamespace="http://schemas.microsoft.com/office/2006/metadata/properties" ma:root="true" ma:fieldsID="6f7c108c6da304729898fdd443d5e514" ns2:_="" ns3:_="" ns4:_="">
    <xsd:import namespace="02c21179-db13-4073-9144-de1d3549699a"/>
    <xsd:import namespace="acf3d625-6d74-4d3b-8380-c4fe5de3d8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1179-db13-4073-9144-de1d35496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c54927-50ae-4690-87f2-c5740ba4bc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d625-6d74-4d3b-8380-c4fe5de3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e4fdb-e520-40b6-b92e-d101c514494e}" ma:internalName="TaxCatchAll" ma:showField="CatchAllData" ma:web="acf3d625-6d74-4d3b-8380-c4fe5de3d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acf3d625-6d74-4d3b-8380-c4fe5de3d81c" xsi:nil="true"/>
    <lcf76f155ced4ddcb4097134ff3c332f xmlns="02c21179-db13-4073-9144-de1d354969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9225-E89C-43AC-A24A-814F4364C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86A50-AB2F-408A-B4DE-07F22E3C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21179-db13-4073-9144-de1d3549699a"/>
    <ds:schemaRef ds:uri="acf3d625-6d74-4d3b-8380-c4fe5de3d8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A4AAF-F071-40BF-9535-3737D144FEE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cf3d625-6d74-4d3b-8380-c4fe5de3d81c"/>
    <ds:schemaRef ds:uri="02c21179-db13-4073-9144-de1d3549699a"/>
  </ds:schemaRefs>
</ds:datastoreItem>
</file>

<file path=customXml/itemProps4.xml><?xml version="1.0" encoding="utf-8"?>
<ds:datastoreItem xmlns:ds="http://schemas.openxmlformats.org/officeDocument/2006/customXml" ds:itemID="{DE75EED5-181B-4C19-9FFE-52B5E919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3657</Characters>
  <Application>Microsoft Office Word</Application>
  <DocSecurity>4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Rock</dc:creator>
  <cp:keywords/>
  <dc:description/>
  <cp:lastModifiedBy>KaRa Lyn Thrasher</cp:lastModifiedBy>
  <cp:revision>112</cp:revision>
  <dcterms:created xsi:type="dcterms:W3CDTF">2022-09-09T22:13:00Z</dcterms:created>
  <dcterms:modified xsi:type="dcterms:W3CDTF">2025-07-15T21:49:00Z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0x01010080106F76F4E12B458C40AA227BD866B0</vt:lpwstr>
  </property>
  <property fmtid="{D5CDD505-2E9C-101B-9397-08002B2CF9AE}" pid="3" name="MediaServiceImageTags">
    <vt:lpwstr/>
  </property>
  <property fmtid="{D5CDD505-2E9C-101B-9397-08002B2CF9AE}" pid="4" name="GrammarlyDocumentId">
    <vt:lpwstr>f9f40795052f406f5862cbfc94825ebbe181d5704cc5a3ceaef0908dad0e6a38</vt:lpwstr>
  </property>
</Properties>
</file>